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jpeg" ContentType="image/jpeg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311.xml" ContentType="application/vnd.openxmlformats-officedocument.wordprocessingml.footer+xml"/>
  <Override PartName="/word/footer822.xml" ContentType="application/vnd.openxmlformats-officedocument.wordprocessingml.footer+xml"/>
  <Override PartName="/word/theme/theme111.xml" ContentType="application/vnd.openxmlformats-officedocument.theme+xml"/>
  <Override PartName="/word/styles.xml" ContentType="application/vnd.openxmlformats-officedocument.wordprocessingml.styles+xml"/>
  <Override PartName="/word/footer633.xml" ContentType="application/vnd.openxmlformats-officedocument.wordprocessingml.footer+xml"/>
  <Override PartName="/word/footnotes.xml" ContentType="application/vnd.openxmlformats-officedocument.wordprocessingml.footnotes+xml"/>
  <Override PartName="/word/footer1044.xml" ContentType="application/vnd.openxmlformats-officedocument.wordprocessingml.footer+xml"/>
  <Override PartName="/word/footer955.xml" ContentType="application/vnd.openxmlformats-officedocument.wordprocessingml.footer+xml"/>
  <Override PartName="/word/footer466.xml" ContentType="application/vnd.openxmlformats-officedocument.wordprocessingml.footer+xml"/>
  <Override PartName="/word/settings.xml" ContentType="application/vnd.openxmlformats-officedocument.wordprocessingml.settings+xml"/>
  <Override PartName="/word/footer277.xml" ContentType="application/vnd.openxmlformats-officedocument.wordprocessingml.footer+xml"/>
  <Override PartName="/word/footer788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599.xml" ContentType="application/vnd.openxmlformats-officedocument.wordprocessingml.footer+xml"/>
  <Override PartName="/word/footer11010.xml" ContentType="application/vnd.openxmlformats-officedocument.wordprocessingml.footer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Corpsdetex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100416" behindDoc="1" locked="0" layoutInCell="1" allowOverlap="1" wp14:editId="23E5EA0A" wp14:anchorId="64120F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9213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0EA7" w:rsidRDefault="00AE0EA7" w14:paraId="1C3BA479" w14:textId="77777777">
      <w:pPr>
        <w:pStyle w:val="Corpsdetexte"/>
        <w:rPr>
          <w:rFonts w:ascii="Times New Roman"/>
          <w:sz w:val="20"/>
        </w:rPr>
      </w:pPr>
    </w:p>
    <w:p w:rsidR="00AE0EA7" w:rsidRDefault="00AE0EA7" w14:paraId="37217BA4" w14:textId="77777777">
      <w:pPr>
        <w:pStyle w:val="Corpsdetexte"/>
        <w:rPr>
          <w:rFonts w:ascii="Times New Roman"/>
          <w:sz w:val="20"/>
        </w:rPr>
      </w:pPr>
    </w:p>
    <w:p w:rsidR="00AE0EA7" w:rsidRDefault="00AE0EA7" w14:paraId="1A911993" w14:textId="77777777">
      <w:pPr>
        <w:pStyle w:val="Corpsdetexte"/>
        <w:spacing w:before="3"/>
        <w:rPr>
          <w:rFonts w:ascii="Times New Roman"/>
          <w:sz w:val="19"/>
        </w:rPr>
      </w:pPr>
    </w:p>
    <w:p>
      <w:pPr>
        <w:pStyle w:val="Titre"/>
        <w:spacing w:line="271" w:lineRule="auto"/>
      </w:pPr>
      <w:r>
        <w:t xml:space="preserve">ELEKTRICKÁ </w:t>
      </w:r>
      <w:r>
        <w:t xml:space="preserve">SEKAČKA NA </w:t>
      </w:r>
      <w:r>
        <w:t xml:space="preserve">TRÁVU </w:t>
      </w:r>
      <w:r>
        <w:t xml:space="preserve">HTDE511RP</w:t>
      </w:r>
    </w:p>
    <w:p w:rsidR="00AE0EA7" w:rsidRDefault="00AE0EA7" w14:paraId="4020240A" w14:textId="77777777">
      <w:pPr>
        <w:pStyle w:val="Corpsdetexte"/>
        <w:rPr>
          <w:b/>
          <w:sz w:val="20"/>
        </w:rPr>
      </w:pPr>
    </w:p>
    <w:p w:rsidR="00AE0EA7" w:rsidRDefault="00AE0EA7" w14:paraId="2C1379FD" w14:textId="77777777">
      <w:pPr>
        <w:pStyle w:val="Corpsdetexte"/>
        <w:rPr>
          <w:b/>
          <w:sz w:val="20"/>
        </w:rPr>
      </w:pPr>
    </w:p>
    <w:p w:rsidR="00AE0EA7" w:rsidRDefault="00AE0EA7" w14:paraId="023B9709" w14:textId="77777777">
      <w:pPr>
        <w:pStyle w:val="Corpsdetexte"/>
        <w:rPr>
          <w:b/>
          <w:sz w:val="20"/>
        </w:rPr>
      </w:pPr>
    </w:p>
    <w:p w:rsidR="00AE0EA7" w:rsidRDefault="00AE0EA7" w14:paraId="431DE99E" w14:textId="77777777">
      <w:pPr>
        <w:pStyle w:val="Corpsdetexte"/>
        <w:rPr>
          <w:b/>
          <w:sz w:val="20"/>
        </w:rPr>
      </w:pPr>
    </w:p>
    <w:p w:rsidR="00AE0EA7" w:rsidRDefault="00AE0EA7" w14:paraId="6D9838D3" w14:textId="77777777">
      <w:pPr>
        <w:pStyle w:val="Corpsdetexte"/>
        <w:rPr>
          <w:b/>
          <w:sz w:val="20"/>
        </w:rPr>
      </w:pPr>
    </w:p>
    <w:p w:rsidR="00AE0EA7" w:rsidRDefault="00AE0EA7" w14:paraId="03C8F31D" w14:textId="77777777">
      <w:pPr>
        <w:pStyle w:val="Corpsdetexte"/>
        <w:rPr>
          <w:b/>
          <w:sz w:val="20"/>
        </w:rPr>
      </w:pPr>
    </w:p>
    <w:p w:rsidR="00AE0EA7" w:rsidRDefault="00AE0EA7" w14:paraId="4F2347C5" w14:textId="77777777">
      <w:pPr>
        <w:pStyle w:val="Corpsdetexte"/>
        <w:rPr>
          <w:b/>
          <w:sz w:val="20"/>
        </w:rPr>
      </w:pPr>
    </w:p>
    <w:p w:rsidR="00AE0EA7" w:rsidRDefault="00AE0EA7" w14:paraId="17853F2A" w14:textId="77777777">
      <w:pPr>
        <w:pStyle w:val="Corpsdetexte"/>
        <w:rPr>
          <w:b/>
          <w:sz w:val="20"/>
        </w:rPr>
      </w:pPr>
    </w:p>
    <w:p w:rsidR="00AE0EA7" w:rsidRDefault="00AE0EA7" w14:paraId="6DD4E5A1" w14:textId="77777777">
      <w:pPr>
        <w:pStyle w:val="Corpsdetexte"/>
        <w:rPr>
          <w:b/>
          <w:sz w:val="20"/>
        </w:rPr>
      </w:pPr>
    </w:p>
    <w:p w:rsidR="00AE0EA7" w:rsidRDefault="00AE0EA7" w14:paraId="1B7A343F" w14:textId="77777777">
      <w:pPr>
        <w:pStyle w:val="Corpsdetexte"/>
        <w:rPr>
          <w:b/>
          <w:sz w:val="20"/>
        </w:rPr>
      </w:pPr>
    </w:p>
    <w:p w:rsidR="00AE0EA7" w:rsidRDefault="00AE0EA7" w14:paraId="3A3317F3" w14:textId="77777777">
      <w:pPr>
        <w:pStyle w:val="Corpsdetexte"/>
        <w:rPr>
          <w:b/>
          <w:sz w:val="20"/>
        </w:rPr>
      </w:pPr>
    </w:p>
    <w:p w:rsidR="00AE0EA7" w:rsidRDefault="00AE0EA7" w14:paraId="552A8E8E" w14:textId="77777777">
      <w:pPr>
        <w:pStyle w:val="Corpsdetexte"/>
        <w:rPr>
          <w:b/>
          <w:sz w:val="20"/>
        </w:rPr>
      </w:pPr>
    </w:p>
    <w:p w:rsidR="00AE0EA7" w:rsidRDefault="00AE0EA7" w14:paraId="5CABD026" w14:textId="77777777">
      <w:pPr>
        <w:pStyle w:val="Corpsdetexte"/>
        <w:rPr>
          <w:b/>
          <w:sz w:val="20"/>
        </w:rPr>
      </w:pPr>
    </w:p>
    <w:p w:rsidR="00AE0EA7" w:rsidRDefault="00AE0EA7" w14:paraId="465D3798" w14:textId="77777777">
      <w:pPr>
        <w:pStyle w:val="Corpsdetexte"/>
        <w:rPr>
          <w:b/>
          <w:sz w:val="20"/>
        </w:rPr>
      </w:pPr>
    </w:p>
    <w:p w:rsidR="00AE0EA7" w:rsidRDefault="00AE0EA7" w14:paraId="012A8A61" w14:textId="77777777">
      <w:pPr>
        <w:pStyle w:val="Corpsdetexte"/>
        <w:rPr>
          <w:b/>
          <w:sz w:val="20"/>
        </w:rPr>
      </w:pPr>
    </w:p>
    <w:p w:rsidR="00AE0EA7" w:rsidRDefault="00AE0EA7" w14:paraId="580B5BA4" w14:textId="77777777">
      <w:pPr>
        <w:pStyle w:val="Corpsdetexte"/>
        <w:rPr>
          <w:b/>
          <w:sz w:val="20"/>
        </w:rPr>
      </w:pPr>
    </w:p>
    <w:p w:rsidR="00AE0EA7" w:rsidRDefault="00AE0EA7" w14:paraId="46C78975" w14:textId="77777777">
      <w:pPr>
        <w:pStyle w:val="Corpsdetexte"/>
        <w:rPr>
          <w:b/>
          <w:sz w:val="20"/>
        </w:rPr>
      </w:pPr>
    </w:p>
    <w:p w:rsidR="00AE0EA7" w:rsidRDefault="00AE0EA7" w14:paraId="6FF11B80" w14:textId="77777777">
      <w:pPr>
        <w:pStyle w:val="Corpsdetexte"/>
        <w:rPr>
          <w:b/>
          <w:sz w:val="20"/>
        </w:rPr>
      </w:pPr>
    </w:p>
    <w:p w:rsidR="00AE0EA7" w:rsidRDefault="00AE0EA7" w14:paraId="0FB90114" w14:textId="77777777">
      <w:pPr>
        <w:pStyle w:val="Corpsdetexte"/>
        <w:rPr>
          <w:b/>
          <w:sz w:val="20"/>
        </w:rPr>
      </w:pPr>
    </w:p>
    <w:p w:rsidR="00AE0EA7" w:rsidRDefault="00AE0EA7" w14:paraId="476B0E3E" w14:textId="77777777">
      <w:pPr>
        <w:pStyle w:val="Corpsdetexte"/>
        <w:rPr>
          <w:b/>
          <w:sz w:val="20"/>
        </w:rPr>
      </w:pPr>
    </w:p>
    <w:p w:rsidR="00AE0EA7" w:rsidRDefault="00AE0EA7" w14:paraId="710E4047" w14:textId="77777777">
      <w:pPr>
        <w:pStyle w:val="Corpsdetexte"/>
        <w:rPr>
          <w:b/>
          <w:sz w:val="20"/>
        </w:rPr>
      </w:pPr>
    </w:p>
    <w:p w:rsidR="00AE0EA7" w:rsidRDefault="00AE0EA7" w14:paraId="4AC4E93D" w14:textId="77777777">
      <w:pPr>
        <w:pStyle w:val="Corpsdetexte"/>
        <w:rPr>
          <w:b/>
          <w:sz w:val="20"/>
        </w:rPr>
      </w:pPr>
    </w:p>
    <w:p w:rsidR="00AE0EA7" w:rsidRDefault="00AE0EA7" w14:paraId="7F34B654" w14:textId="77777777">
      <w:pPr>
        <w:pStyle w:val="Corpsdetexte"/>
        <w:rPr>
          <w:b/>
          <w:sz w:val="20"/>
        </w:rPr>
      </w:pPr>
    </w:p>
    <w:p w:rsidR="00AE0EA7" w:rsidRDefault="00AE0EA7" w14:paraId="2443A74F" w14:textId="77777777">
      <w:pPr>
        <w:pStyle w:val="Corpsdetexte"/>
        <w:rPr>
          <w:b/>
          <w:sz w:val="20"/>
        </w:rPr>
      </w:pPr>
    </w:p>
    <w:p w:rsidR="00AE0EA7" w:rsidRDefault="00AE0EA7" w14:paraId="52763FAA" w14:textId="77777777">
      <w:pPr>
        <w:pStyle w:val="Corpsdetexte"/>
        <w:rPr>
          <w:b/>
          <w:sz w:val="20"/>
        </w:rPr>
      </w:pPr>
    </w:p>
    <w:p w:rsidR="00AE0EA7" w:rsidRDefault="00AE0EA7" w14:paraId="1D753EEB" w14:textId="77777777">
      <w:pPr>
        <w:pStyle w:val="Corpsdetexte"/>
        <w:rPr>
          <w:b/>
          <w:sz w:val="20"/>
        </w:rPr>
      </w:pPr>
    </w:p>
    <w:p w:rsidR="00AE0EA7" w:rsidRDefault="00AE0EA7" w14:paraId="35FB6EE6" w14:textId="77777777">
      <w:pPr>
        <w:pStyle w:val="Corpsdetexte"/>
        <w:rPr>
          <w:b/>
          <w:sz w:val="20"/>
        </w:rPr>
      </w:pPr>
    </w:p>
    <w:p w:rsidR="00AE0EA7" w:rsidRDefault="00AE0EA7" w14:paraId="09DA49DF" w14:textId="77777777">
      <w:pPr>
        <w:pStyle w:val="Corpsdetexte"/>
        <w:rPr>
          <w:b/>
          <w:sz w:val="20"/>
        </w:rPr>
      </w:pPr>
    </w:p>
    <w:p w:rsidR="00AE0EA7" w:rsidRDefault="00AE0EA7" w14:paraId="16509B19" w14:textId="77777777">
      <w:pPr>
        <w:pStyle w:val="Corpsdetexte"/>
        <w:rPr>
          <w:b/>
          <w:sz w:val="20"/>
        </w:rPr>
      </w:pPr>
    </w:p>
    <w:p w:rsidR="00AE0EA7" w:rsidRDefault="00AE0EA7" w14:paraId="2D5AD291" w14:textId="77777777">
      <w:pPr>
        <w:pStyle w:val="Corpsdetexte"/>
        <w:rPr>
          <w:b/>
          <w:sz w:val="20"/>
        </w:rPr>
      </w:pPr>
    </w:p>
    <w:p w:rsidR="00AE0EA7" w:rsidRDefault="00AE0EA7" w14:paraId="104CDF44" w14:textId="77777777">
      <w:pPr>
        <w:pStyle w:val="Corpsdetexte"/>
        <w:rPr>
          <w:b/>
          <w:sz w:val="20"/>
        </w:rPr>
      </w:pPr>
    </w:p>
    <w:p w:rsidR="00AE0EA7" w:rsidRDefault="00AE0EA7" w14:paraId="701DFE54" w14:textId="77777777">
      <w:pPr>
        <w:pStyle w:val="Corpsdetexte"/>
        <w:rPr>
          <w:b/>
          <w:sz w:val="20"/>
        </w:rPr>
      </w:pPr>
    </w:p>
    <w:p w:rsidR="00AE0EA7" w:rsidRDefault="00AE0EA7" w14:paraId="49B2D96C" w14:textId="77777777">
      <w:pPr>
        <w:pStyle w:val="Corpsdetexte"/>
        <w:rPr>
          <w:b/>
          <w:sz w:val="20"/>
        </w:rPr>
      </w:pPr>
    </w:p>
    <w:p w:rsidR="00AE0EA7" w:rsidRDefault="00AE0EA7" w14:paraId="6D4BD647" w14:textId="77777777">
      <w:pPr>
        <w:pStyle w:val="Corpsdetexte"/>
        <w:rPr>
          <w:b/>
          <w:sz w:val="20"/>
        </w:rPr>
      </w:pPr>
    </w:p>
    <w:p w:rsidR="00AE0EA7" w:rsidRDefault="00AE0EA7" w14:paraId="11685E07" w14:textId="77777777">
      <w:pPr>
        <w:pStyle w:val="Corpsdetexte"/>
        <w:rPr>
          <w:b/>
          <w:sz w:val="20"/>
        </w:rPr>
      </w:pPr>
    </w:p>
    <w:p w:rsidR="00AE0EA7" w:rsidRDefault="00AE0EA7" w14:paraId="6BEBEC4F" w14:textId="77777777">
      <w:pPr>
        <w:pStyle w:val="Corpsdetexte"/>
        <w:rPr>
          <w:b/>
          <w:sz w:val="20"/>
        </w:rPr>
      </w:pPr>
    </w:p>
    <w:p w:rsidR="00AE0EA7" w:rsidRDefault="00AE0EA7" w14:paraId="54D594A0" w14:textId="77777777">
      <w:pPr>
        <w:pStyle w:val="Corpsdetexte"/>
        <w:rPr>
          <w:b/>
          <w:sz w:val="20"/>
        </w:rPr>
      </w:pPr>
    </w:p>
    <w:p w:rsidR="00AE0EA7" w:rsidRDefault="00AE0EA7" w14:paraId="20B396C4" w14:textId="77777777">
      <w:pPr>
        <w:pStyle w:val="Corpsdetexte"/>
        <w:rPr>
          <w:b/>
          <w:sz w:val="20"/>
        </w:rPr>
      </w:pPr>
    </w:p>
    <w:p w:rsidR="00AE0EA7" w:rsidRDefault="00AE0EA7" w14:paraId="24ABB279" w14:textId="77777777">
      <w:pPr>
        <w:pStyle w:val="Corpsdetexte"/>
        <w:rPr>
          <w:b/>
          <w:sz w:val="20"/>
        </w:rPr>
      </w:pPr>
    </w:p>
    <w:p w:rsidR="00AE0EA7" w:rsidRDefault="00AE0EA7" w14:paraId="69EA9A8E" w14:textId="77777777">
      <w:pPr>
        <w:pStyle w:val="Corpsdetexte"/>
        <w:rPr>
          <w:b/>
          <w:sz w:val="20"/>
        </w:rPr>
      </w:pPr>
    </w:p>
    <w:p w:rsidR="00AE0EA7" w:rsidRDefault="00AE0EA7" w14:paraId="6838282E" w14:textId="77777777">
      <w:pPr>
        <w:pStyle w:val="Corpsdetexte"/>
        <w:rPr>
          <w:b/>
          <w:sz w:val="20"/>
        </w:rPr>
      </w:pPr>
    </w:p>
    <w:p w:rsidR="00AE0EA7" w:rsidRDefault="00AE0EA7" w14:paraId="4D6A4A72" w14:textId="77777777">
      <w:pPr>
        <w:pStyle w:val="Corpsdetexte"/>
        <w:rPr>
          <w:b/>
          <w:sz w:val="20"/>
        </w:rPr>
      </w:pPr>
    </w:p>
    <w:p w:rsidR="00AE0EA7" w:rsidRDefault="00AE0EA7" w14:paraId="01B6DA2C" w14:textId="77777777">
      <w:pPr>
        <w:pStyle w:val="Corpsdetexte"/>
        <w:rPr>
          <w:b/>
          <w:sz w:val="20"/>
        </w:rPr>
      </w:pPr>
    </w:p>
    <w:p w:rsidR="00AE0EA7" w:rsidRDefault="00AE0EA7" w14:paraId="5EDC8CE5" w14:textId="77777777">
      <w:pPr>
        <w:pStyle w:val="Corpsdetexte"/>
        <w:rPr>
          <w:b/>
          <w:sz w:val="20"/>
        </w:rPr>
      </w:pPr>
    </w:p>
    <w:p w:rsidR="00AE0EA7" w:rsidRDefault="00AE0EA7" w14:paraId="4E160EE6" w14:textId="77777777">
      <w:pPr>
        <w:pStyle w:val="Corpsdetexte"/>
        <w:rPr>
          <w:b/>
          <w:sz w:val="20"/>
        </w:rPr>
      </w:pPr>
    </w:p>
    <w:p w:rsidR="00AE0EA7" w:rsidRDefault="00AE0EA7" w14:paraId="3F467901" w14:textId="77777777">
      <w:pPr>
        <w:pStyle w:val="Corpsdetexte"/>
        <w:rPr>
          <w:b/>
          <w:sz w:val="20"/>
        </w:rPr>
      </w:pPr>
    </w:p>
    <w:p w:rsidR="00AE0EA7" w:rsidRDefault="00AE0EA7" w14:paraId="0D9CE0FA" w14:textId="77777777">
      <w:pPr>
        <w:pStyle w:val="Corpsdetexte"/>
        <w:rPr>
          <w:b/>
          <w:sz w:val="20"/>
        </w:rPr>
      </w:pPr>
    </w:p>
    <w:p w:rsidR="00AE0EA7" w:rsidRDefault="00AE0EA7" w14:paraId="566F807B" w14:textId="77777777">
      <w:pPr>
        <w:pStyle w:val="Corpsdetexte"/>
        <w:rPr>
          <w:b/>
          <w:sz w:val="20"/>
        </w:rPr>
      </w:pPr>
    </w:p>
    <w:p w:rsidR="00AE0EA7" w:rsidRDefault="00AE0EA7" w14:paraId="0EA0C83A" w14:textId="77777777">
      <w:pPr>
        <w:pStyle w:val="Corpsdetexte"/>
        <w:rPr>
          <w:b/>
          <w:sz w:val="20"/>
        </w:rPr>
      </w:pPr>
    </w:p>
    <w:p w:rsidR="00AE0EA7" w:rsidRDefault="00AE0EA7" w14:paraId="492E0EDE" w14:textId="77777777">
      <w:pPr>
        <w:pStyle w:val="Corpsdetexte"/>
        <w:rPr>
          <w:b/>
          <w:sz w:val="20"/>
        </w:rPr>
      </w:pPr>
    </w:p>
    <w:p w:rsidR="00AE0EA7" w:rsidRDefault="00AE0EA7" w14:paraId="06FD4487" w14:textId="77777777">
      <w:pPr>
        <w:pStyle w:val="Corpsdetexte"/>
        <w:spacing w:before="2"/>
        <w:rPr>
          <w:b/>
          <w:sz w:val="29"/>
        </w:rPr>
      </w:pPr>
    </w:p>
    <w:p>
      <w:pPr>
        <w:spacing w:before="93"/>
        <w:ind w:start="5222" w:end="-29"/>
      </w:pPr>
      <w:r>
        <w:rPr>
          <w:color w:val="FFFFFF"/>
        </w:rPr>
        <w:t xml:space="preserve">VAROVÁNÍ: </w:t>
      </w:r>
      <w:r>
        <w:rPr>
          <w:color w:val="FFFFFF"/>
        </w:rPr>
        <w:t xml:space="preserve">Před </w:t>
      </w:r>
      <w:r>
        <w:rPr>
          <w:color w:val="FFFFFF"/>
        </w:rPr>
        <w:t xml:space="preserve">použitím </w:t>
      </w:r>
      <w:r>
        <w:rPr>
          <w:color w:val="FFFFFF"/>
        </w:rPr>
        <w:t xml:space="preserve">si </w:t>
      </w:r>
      <w:r>
        <w:rPr>
          <w:color w:val="FFFFFF"/>
        </w:rPr>
        <w:t xml:space="preserve">důkladně </w:t>
      </w:r>
      <w:r>
        <w:rPr>
          <w:color w:val="FFFFFF"/>
        </w:rPr>
        <w:t xml:space="preserve">přečtěte </w:t>
      </w:r>
      <w:r>
        <w:rPr>
          <w:color w:val="FFFFFF"/>
        </w:rPr>
        <w:t xml:space="preserve">návod k </w:t>
      </w:r>
      <w:r>
        <w:rPr>
          <w:color w:val="FFFFFF"/>
        </w:rPr>
        <w:t xml:space="preserve">použití</w:t>
      </w:r>
      <w:r>
        <w:rPr>
          <w:color w:val="FFFFFF"/>
        </w:rPr>
        <w:t xml:space="preserve">.</w:t>
      </w:r>
    </w:p>
    <w:p w:rsidR="00AE0EA7" w:rsidRDefault="00AE0EA7" w14:paraId="0B8290A0" w14:textId="77777777">
      <w:pPr>
        <w:sectPr w:rsidR="00AE0EA7">
          <w:type w:val="continuous"/>
          <w:pgSz w:w="11910" w:h="16840"/>
          <w:pgMar w:top="1580" w:right="0" w:bottom="280" w:left="600" w:header="720" w:footer="720" w:gutter="0"/>
          <w:cols w:space="720"/>
        </w:sectPr>
      </w:pPr>
    </w:p>
    <w:p w:rsidR="00AE0EA7" w:rsidRDefault="00AE0EA7" w14:paraId="2AF2F56F" w14:textId="77777777">
      <w:pPr>
        <w:pStyle w:val="Corpsdetexte"/>
        <w:spacing w:before="7"/>
        <w:rPr>
          <w:sz w:val="10"/>
        </w:rPr>
      </w:pPr>
    </w:p>
    <w:p w:rsidR="00AE0EA7" w:rsidRDefault="00F134DC" w14:paraId="45BE7CB7" w14:textId="77777777">
      <w:pPr>
        <w:pStyle w:val="Corpsdetexte"/>
        <w:ind w:start="842"/>
        <w:rPr>
          <w:sz w:val="20"/>
        </w:rPr>
      </w:pPr>
      <w:r>
        <w:rPr>
          <w:sz w:val="20"/>
        </w:rPr>
      </w:r>
      <w:r>
        <w:rPr>
          <w:sz w:val="20"/>
        </w:rPr>
        <w:pict w14:anchorId="127ED1E4">
          <v:group id="docshapegroup2" style="width:516.5pt;height:679.45pt;mso-position-horizontal-relative:char;mso-position-vertical-relative:line" coordsize="10330,13589" o:spid="_x0000_s2133">
            <v:shapetype id="_x0000_t75" coordsize="21600,21600" filled="f" stroked="f" o:spt="75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v:ext="edit" aspectratio="t"/>
            </v:shapetype>
            <v:shape id="docshape3" style="position:absolute;left:357;width:9972;height:210" o:spid="_x0000_s2136" type="#_x0000_t75">
              <v:imagedata o:title="" r:id="rId8"/>
            </v:shape>
            <v:shape id="docshape4" style="position:absolute;top:139;width:9683;height:13449" coordsize="9683,13449" coordorigin=",139" o:spid="_x0000_s2135" fillcolor="black" stroked="f" o:spt="100" adj="0,,0" path="m9683,13588l,13588,,139r9683,l9683,147,15,147r-7,7l15,154r,13419l8,13573r7,8l9683,13581r,7xm15,154r-7,l15,147r,7xm9668,154l15,154r,-7l9668,147r,7xm9668,13581r,-13434l9676,154r7,l9683,13573r-7,l9668,13581xm9683,154r-7,l9668,147r15,l9683,154xm15,13581r-7,-8l15,13573r,8xm9668,13581r-9653,l15,13573r9653,l9668,13581xm9683,13581r-15,l9676,13573r7,l9683,13581xe">
              <v:stroke joinstyle="round"/>
              <v:formulas/>
              <v:path arrowok="t" o:connecttype="segments"/>
            </v:shape>
            <v:shape id="docshape5" style="position:absolute;left:189;top:327;width:9363;height:13174" o:spid="_x0000_s2134" type="#_x0000_t75">
              <v:imagedata o:title="" r:id="rId9"/>
            </v:shape>
            <w10:anchorlock/>
          </v:group>
        </w:pict>
      </w:r>
    </w:p>
    <w:p w:rsidR="00AE0EA7" w:rsidRDefault="00AE0EA7" w14:paraId="37C346B5" w14:textId="77777777">
      <w:pPr>
        <w:rPr>
          <w:sz w:val="20"/>
        </w:rPr>
        <w:sectPr w:rsidR="00AE0EA7">
          <w:footerReference w:type="default" r:id="rId10"/>
          <w:pgSz w:w="11910" w:h="16840"/>
          <w:pgMar w:top="1580" w:right="0" w:bottom="360" w:left="600" w:header="0" w:footer="167" w:gutter="0"/>
          <w:cols w:space="720"/>
        </w:sectPr>
      </w:pPr>
    </w:p>
    <w:p w:rsidR="00AE0EA7" w:rsidRDefault="00AE0EA7" w14:paraId="597C5981" w14:textId="77777777">
      <w:pPr>
        <w:pStyle w:val="Corpsdetexte"/>
        <w:spacing w:before="6"/>
        <w:rPr>
          <w:sz w:val="5"/>
        </w:rPr>
      </w:pPr>
    </w:p>
    <w:p w:rsidR="00AE0EA7" w:rsidRDefault="00F134DC" w14:paraId="12829C35" w14:textId="77777777">
      <w:pPr>
        <w:pStyle w:val="Corpsdetexte"/>
        <w:ind w:start="1207"/>
        <w:rPr>
          <w:sz w:val="20"/>
        </w:rPr>
      </w:pPr>
      <w:r>
        <w:rPr>
          <w:sz w:val="20"/>
        </w:rPr>
      </w:r>
      <w:r>
        <w:rPr>
          <w:sz w:val="20"/>
        </w:rPr>
        <w:pict w14:anchorId="08C3950A">
          <v:group id="docshapegroup7" style="width:434.95pt;height:687.65pt;mso-position-horizontal-relative:char;mso-position-vertical-relative:line" coordsize="8699,13753" o:spid="_x0000_s2130">
            <v:shape id="docshape8" style="position:absolute;width:8699;height:13753" coordsize="8699,13753" o:spid="_x0000_s2132" fillcolor="black" stroked="f" path="m8699,2287r-430,l8269,15r,-8l8269,r-15,l8254,15r,13723l15,13738,15,15r8239,l8254,,,,,13753r8269,l8269,13745r,-7l8269,2302r430,l8699,2287xe">
              <v:path arrowok="t"/>
            </v:shape>
            <v:shape id="docshape9" style="position:absolute;left:160;top:232;width:7935;height:13433" o:spid="_x0000_s2131" type="#_x0000_t75">
              <v:imagedata o:title="" r:id="rId11"/>
            </v:shape>
            <w10:anchorlock/>
          </v:group>
        </w:pict>
      </w:r>
    </w:p>
    <w:p w:rsidR="00AE0EA7" w:rsidRDefault="00AE0EA7" w14:paraId="37AF57C6" w14:textId="77777777">
      <w:pPr>
        <w:rPr>
          <w:sz w:val="20"/>
        </w:rPr>
        <w:sectPr w:rsidR="00AE0EA7">
          <w:footerReference w:type="default" r:id="rId12"/>
          <w:pgSz w:w="11910" w:h="16840"/>
          <w:pgMar w:top="1580" w:right="0" w:bottom="360" w:left="600" w:header="0" w:footer="167" w:gutter="0"/>
          <w:cols w:space="720"/>
        </w:sectPr>
      </w:pPr>
    </w:p>
    <w:p>
      <w:pPr>
        <w:spacing w:before="67"/>
        <w:ind w:start="919"/>
        <w:rPr>
          <w:b/>
          <w:sz w:val="32"/>
        </w:rPr>
      </w:pPr>
      <w:r>
        <w:lastRenderedPageBreak/>
        <w:pict w14:anchorId="523965F1">
          <v:rect id="docshape11" style="position:absolute;left:0;text-align:left;margin-left:75.95pt;margin-top:23.2pt;width:443.4pt;height:.5pt;z-index:-15727104;mso-wrap-distance-left:0;mso-wrap-distance-right:0;mso-position-horizontal-relative:page" o:spid="_x0000_s2129" fillcolor="black" stroked="f">
            <w10:wrap type="topAndBottom" anchorx="page"/>
          </v:rect>
        </w:pict>
      </w:r>
      <w:r>
        <w:rPr>
          <w:b/>
          <w:sz w:val="32"/>
        </w:rPr>
        <w:t xml:space="preserve">BEZPEČNOSTNÍ </w:t>
      </w:r>
      <w:r>
        <w:rPr>
          <w:b/>
          <w:sz w:val="32"/>
        </w:rPr>
        <w:t xml:space="preserve">POKYNY</w:t>
      </w:r>
    </w:p>
    <w:p w:rsidR="00AE0EA7" w:rsidRDefault="00AE0EA7" w14:paraId="5D74E06B" w14:textId="77777777">
      <w:pPr>
        <w:pStyle w:val="Corpsdetexte"/>
        <w:spacing w:before="11"/>
        <w:rPr>
          <w:b/>
          <w:sz w:val="30"/>
        </w:rPr>
      </w:pPr>
    </w:p>
    <w:p>
      <w:pPr>
        <w:spacing w:line="471" w:lineRule="exact"/>
        <w:ind w:start="2004" w:end="2599"/>
        <w:jc w:val="center"/>
        <w:rPr>
          <w:b/>
          <w:sz w:val="42"/>
        </w:rPr>
      </w:pPr>
      <w:r>
        <w:rPr>
          <w:b/>
          <w:sz w:val="42"/>
        </w:rPr>
        <w:t xml:space="preserve">DŮLEŽITÉ</w:t>
      </w:r>
    </w:p>
    <w:p>
      <w:pPr>
        <w:spacing w:before="7" w:line="228" w:lineRule="auto"/>
        <w:ind w:start="2008" w:end="2599"/>
        <w:jc w:val="center"/>
        <w:rPr>
          <w:b/>
          <w:sz w:val="42"/>
        </w:rPr>
      </w:pPr>
      <w:r>
        <w:rPr>
          <w:b/>
          <w:sz w:val="42"/>
        </w:rPr>
        <w:t xml:space="preserve">PŘED POUŽITÍM SI POZORNĚ PŘEČTĚTE A </w:t>
      </w:r>
      <w:r>
        <w:rPr>
          <w:b/>
          <w:sz w:val="42"/>
        </w:rPr>
        <w:t xml:space="preserve">USCHOVEJTE </w:t>
      </w:r>
      <w:r>
        <w:rPr>
          <w:b/>
          <w:sz w:val="42"/>
        </w:rPr>
        <w:t xml:space="preserve">PRO </w:t>
      </w:r>
      <w:r>
        <w:rPr>
          <w:b/>
          <w:sz w:val="42"/>
        </w:rPr>
        <w:t xml:space="preserve">BUDOUCÍ </w:t>
      </w:r>
      <w:r>
        <w:rPr>
          <w:b/>
          <w:sz w:val="42"/>
        </w:rPr>
        <w:t xml:space="preserve">POUŽITÍ</w:t>
      </w:r>
    </w:p>
    <w:p w:rsidR="00AE0EA7" w:rsidRDefault="00AE0EA7" w14:paraId="19999755" w14:textId="77777777">
      <w:pPr>
        <w:pStyle w:val="Corpsdetexte"/>
        <w:spacing w:before="2"/>
        <w:rPr>
          <w:b/>
          <w:sz w:val="40"/>
        </w:rPr>
      </w:pPr>
    </w:p>
    <w:p>
      <w:pPr>
        <w:tabs>
          <w:tab w:val="left" w:pos="2183"/>
          <w:tab w:val="left" w:pos="4475"/>
          <w:tab w:val="left" w:pos="6700"/>
          <w:tab w:val="left" w:pos="7639"/>
        </w:tabs>
        <w:spacing w:before="1" w:line="228" w:lineRule="auto"/>
        <w:ind w:start="919" w:end="1492"/>
        <w:rPr>
          <w:b/>
          <w:sz w:val="42"/>
        </w:rPr>
      </w:pPr>
      <w:r>
        <w:rPr>
          <w:b/>
          <w:sz w:val="42"/>
        </w:rPr>
        <w:t xml:space="preserve">Bezpečné provozní postupy pro</w:t>
      </w:r>
      <w:r>
        <w:rPr>
          <w:b/>
          <w:sz w:val="42"/>
        </w:rPr>
        <w:tab/>
      </w:r>
      <w:r>
        <w:rPr>
          <w:b/>
          <w:sz w:val="42"/>
        </w:rPr>
        <w:t xml:space="preserve">sekačky na trávu s </w:t>
      </w:r>
      <w:r>
        <w:rPr>
          <w:b/>
          <w:spacing w:val="-1"/>
          <w:sz w:val="42"/>
        </w:rPr>
        <w:t xml:space="preserve">elektrickým </w:t>
      </w:r>
      <w:r>
        <w:rPr>
          <w:b/>
          <w:sz w:val="42"/>
        </w:rPr>
        <w:t xml:space="preserve">pohonem</w:t>
      </w:r>
    </w:p>
    <w:p w:rsidR="00AE0EA7" w:rsidRDefault="00AE0EA7" w14:paraId="657D0084" w14:textId="77777777">
      <w:pPr>
        <w:pStyle w:val="Corpsdetexte"/>
        <w:spacing w:before="5"/>
        <w:rPr>
          <w:b/>
          <w:sz w:val="38"/>
        </w:rPr>
      </w:pPr>
    </w:p>
    <w:p>
      <w:pPr>
        <w:spacing w:line="472" w:lineRule="exact"/>
        <w:ind w:start="919"/>
        <w:rPr>
          <w:b/>
          <w:sz w:val="42"/>
        </w:rPr>
      </w:pPr>
      <w:r>
        <w:rPr>
          <w:b/>
          <w:sz w:val="42"/>
        </w:rPr>
        <w:t xml:space="preserve">Školení</w:t>
      </w:r>
    </w:p>
    <w:p>
      <w:pPr>
        <w:pStyle w:val="Paragraphedeliste"/>
        <w:numPr>
          <w:ilvl w:val="0"/>
          <w:numId w:val="29"/>
        </w:numPr>
        <w:tabs>
          <w:tab w:val="left" w:pos="1503"/>
        </w:tabs>
        <w:spacing w:before="9" w:line="228" w:lineRule="auto"/>
        <w:ind w:end="1492" w:firstLine="0"/>
        <w:jc w:val="both"/>
        <w:rPr>
          <w:sz w:val="42"/>
        </w:rPr>
      </w:pPr>
      <w:r>
        <w:rPr>
          <w:sz w:val="42"/>
        </w:rPr>
        <w:t xml:space="preserve">Pečlivě si přečtěte pokyny. Seznamte se </w:t>
      </w:r>
      <w:r>
        <w:rPr>
          <w:sz w:val="42"/>
        </w:rPr>
        <w:t xml:space="preserve">s </w:t>
      </w:r>
      <w:r>
        <w:rPr>
          <w:sz w:val="42"/>
        </w:rPr>
        <w:t xml:space="preserve">ovládacími prvky </w:t>
      </w:r>
      <w:r>
        <w:rPr>
          <w:sz w:val="42"/>
        </w:rPr>
        <w:t xml:space="preserve">a </w:t>
      </w:r>
      <w:r>
        <w:rPr>
          <w:sz w:val="42"/>
        </w:rPr>
        <w:t xml:space="preserve">správným </w:t>
      </w:r>
      <w:r>
        <w:rPr>
          <w:sz w:val="42"/>
        </w:rPr>
        <w:t xml:space="preserve">používáním </w:t>
      </w:r>
      <w:r>
        <w:rPr>
          <w:sz w:val="42"/>
        </w:rPr>
        <w:t xml:space="preserve">stroje.</w:t>
      </w:r>
    </w:p>
    <w:p>
      <w:pPr>
        <w:pStyle w:val="Paragraphedeliste"/>
        <w:numPr>
          <w:ilvl w:val="0"/>
          <w:numId w:val="29"/>
        </w:numPr>
        <w:tabs>
          <w:tab w:val="left" w:pos="1402"/>
        </w:tabs>
        <w:spacing w:before="4" w:line="228" w:lineRule="auto"/>
        <w:ind w:end="1492" w:firstLine="0"/>
        <w:jc w:val="both"/>
        <w:rPr>
          <w:sz w:val="42"/>
        </w:rPr>
      </w:pPr>
      <w:r>
        <w:rPr>
          <w:sz w:val="42"/>
        </w:rPr>
        <w:t xml:space="preserve">Nikdy nedovolte, </w:t>
      </w:r>
      <w:r>
        <w:rPr>
          <w:sz w:val="42"/>
        </w:rPr>
        <w:t xml:space="preserve">aby </w:t>
      </w:r>
      <w:r>
        <w:rPr>
          <w:sz w:val="42"/>
        </w:rPr>
        <w:t xml:space="preserve">stroj </w:t>
      </w:r>
      <w:r>
        <w:rPr>
          <w:sz w:val="42"/>
        </w:rPr>
        <w:t xml:space="preserve">používaly </w:t>
      </w:r>
      <w:r>
        <w:rPr>
          <w:sz w:val="42"/>
        </w:rPr>
        <w:t xml:space="preserve">děti </w:t>
      </w:r>
      <w:r>
        <w:rPr>
          <w:sz w:val="42"/>
        </w:rPr>
        <w:t xml:space="preserve">nebo </w:t>
      </w:r>
      <w:r>
        <w:rPr>
          <w:sz w:val="42"/>
        </w:rPr>
        <w:t xml:space="preserve">osoby, které </w:t>
      </w:r>
      <w:r>
        <w:rPr>
          <w:sz w:val="42"/>
        </w:rPr>
        <w:t xml:space="preserve">nejsou </w:t>
      </w:r>
      <w:r>
        <w:rPr>
          <w:sz w:val="42"/>
        </w:rPr>
        <w:t xml:space="preserve">seznámeny</w:t>
      </w:r>
      <w:r>
        <w:rPr>
          <w:sz w:val="42"/>
        </w:rPr>
        <w:t xml:space="preserve"> s </w:t>
      </w:r>
      <w:r>
        <w:rPr>
          <w:sz w:val="42"/>
        </w:rPr>
        <w:t xml:space="preserve">těmito </w:t>
      </w:r>
      <w:r>
        <w:rPr>
          <w:sz w:val="42"/>
        </w:rPr>
        <w:t xml:space="preserve">pokyny. </w:t>
      </w:r>
      <w:r>
        <w:rPr>
          <w:sz w:val="42"/>
        </w:rPr>
        <w:t xml:space="preserve">Místní </w:t>
      </w:r>
      <w:r>
        <w:rPr>
          <w:sz w:val="42"/>
        </w:rPr>
        <w:t xml:space="preserve">předpisy </w:t>
      </w:r>
      <w:r>
        <w:rPr>
          <w:sz w:val="42"/>
        </w:rPr>
        <w:t xml:space="preserve">mohou </w:t>
      </w:r>
      <w:r>
        <w:rPr>
          <w:sz w:val="42"/>
        </w:rPr>
        <w:t xml:space="preserve">omezovat </w:t>
      </w:r>
      <w:r>
        <w:rPr>
          <w:sz w:val="42"/>
        </w:rPr>
        <w:t xml:space="preserve">věk </w:t>
      </w:r>
      <w:r>
        <w:rPr>
          <w:sz w:val="42"/>
        </w:rPr>
        <w:t xml:space="preserve">obsluhy</w:t>
      </w:r>
      <w:r>
        <w:rPr>
          <w:sz w:val="42"/>
        </w:rPr>
        <w:t xml:space="preserve">.</w:t>
      </w:r>
    </w:p>
    <w:p>
      <w:pPr>
        <w:pStyle w:val="Paragraphedeliste"/>
        <w:numPr>
          <w:ilvl w:val="0"/>
          <w:numId w:val="29"/>
        </w:numPr>
        <w:tabs>
          <w:tab w:val="left" w:pos="1517"/>
        </w:tabs>
        <w:spacing w:before="3" w:line="228" w:lineRule="auto"/>
        <w:ind w:end="1496" w:firstLine="0"/>
        <w:jc w:val="both"/>
        <w:rPr>
          <w:sz w:val="42"/>
        </w:rPr>
      </w:pPr>
      <w:r>
        <w:rPr>
          <w:sz w:val="42"/>
        </w:rPr>
        <w:t xml:space="preserve">Nikdy </w:t>
      </w:r>
      <w:r>
        <w:rPr>
          <w:sz w:val="42"/>
        </w:rPr>
        <w:t xml:space="preserve">stroj </w:t>
      </w:r>
      <w:r>
        <w:rPr>
          <w:sz w:val="42"/>
        </w:rPr>
        <w:t xml:space="preserve">nepoužívejte</w:t>
      </w:r>
      <w:r>
        <w:rPr>
          <w:sz w:val="42"/>
        </w:rPr>
        <w:t xml:space="preserve">, </w:t>
      </w:r>
      <w:r>
        <w:rPr>
          <w:sz w:val="42"/>
        </w:rPr>
        <w:t xml:space="preserve">pokud </w:t>
      </w:r>
      <w:r>
        <w:rPr>
          <w:sz w:val="42"/>
        </w:rPr>
        <w:t xml:space="preserve">se v </w:t>
      </w:r>
      <w:r>
        <w:rPr>
          <w:sz w:val="42"/>
        </w:rPr>
        <w:t xml:space="preserve">jeho </w:t>
      </w:r>
      <w:r>
        <w:rPr>
          <w:sz w:val="42"/>
        </w:rPr>
        <w:t xml:space="preserve">blízkosti nacházejí </w:t>
      </w:r>
      <w:r>
        <w:rPr>
          <w:sz w:val="42"/>
        </w:rPr>
        <w:t xml:space="preserve">lidé, </w:t>
      </w:r>
      <w:r>
        <w:rPr>
          <w:sz w:val="42"/>
        </w:rPr>
        <w:t xml:space="preserve">zejména </w:t>
      </w:r>
      <w:r>
        <w:rPr>
          <w:sz w:val="42"/>
        </w:rPr>
        <w:t xml:space="preserve">děti, nebo domácí zvířata.</w:t>
      </w:r>
    </w:p>
    <w:p>
      <w:pPr>
        <w:pStyle w:val="Paragraphedeliste"/>
        <w:numPr>
          <w:ilvl w:val="0"/>
          <w:numId w:val="29"/>
        </w:numPr>
        <w:tabs>
          <w:tab w:val="left" w:pos="1510"/>
        </w:tabs>
        <w:spacing w:before="2" w:line="228" w:lineRule="auto"/>
        <w:ind w:end="1491" w:firstLine="0"/>
        <w:jc w:val="both"/>
        <w:rPr>
          <w:sz w:val="42"/>
        </w:rPr>
      </w:pPr>
      <w:r>
        <w:rPr>
          <w:sz w:val="42"/>
        </w:rPr>
        <w:t xml:space="preserve">Mějte na paměti, že provozovatel nebo uživatel je zodpovědný za </w:t>
      </w:r>
      <w:r>
        <w:rPr>
          <w:sz w:val="42"/>
        </w:rPr>
        <w:t xml:space="preserve">nehody nebo nebezpečí, které </w:t>
      </w:r>
      <w:r>
        <w:rPr>
          <w:sz w:val="42"/>
        </w:rPr>
        <w:t xml:space="preserve">vzniknou </w:t>
      </w:r>
      <w:r>
        <w:rPr>
          <w:sz w:val="42"/>
        </w:rPr>
        <w:t xml:space="preserve">jiným </w:t>
      </w:r>
      <w:r>
        <w:rPr>
          <w:sz w:val="42"/>
        </w:rPr>
        <w:t xml:space="preserve">osobám </w:t>
      </w:r>
      <w:r>
        <w:rPr>
          <w:sz w:val="42"/>
        </w:rPr>
        <w:t xml:space="preserve">nebo </w:t>
      </w:r>
      <w:r>
        <w:rPr>
          <w:sz w:val="42"/>
        </w:rPr>
        <w:t xml:space="preserve">jejich majetku.</w:t>
      </w:r>
    </w:p>
    <w:p w:rsidR="00AE0EA7" w:rsidRDefault="00AE0EA7" w14:paraId="7971EE6B" w14:textId="77777777">
      <w:pPr>
        <w:pStyle w:val="Corpsdetexte"/>
        <w:spacing w:before="7"/>
        <w:rPr>
          <w:sz w:val="38"/>
        </w:rPr>
      </w:pPr>
    </w:p>
    <w:p>
      <w:pPr>
        <w:pStyle w:val="Titre2"/>
        <w:spacing w:line="472" w:lineRule="exact"/>
        <w:jc w:val="left"/>
      </w:pPr>
      <w:r>
        <w:t xml:space="preserve">Příprava</w:t>
      </w:r>
    </w:p>
    <w:p>
      <w:pPr>
        <w:pStyle w:val="Paragraphedeliste"/>
        <w:numPr>
          <w:ilvl w:val="0"/>
          <w:numId w:val="28"/>
        </w:numPr>
        <w:tabs>
          <w:tab w:val="left" w:pos="1517"/>
        </w:tabs>
        <w:spacing w:before="9" w:line="228" w:lineRule="auto"/>
        <w:ind w:end="1492" w:firstLine="0"/>
        <w:jc w:val="both"/>
        <w:rPr>
          <w:sz w:val="42"/>
        </w:rPr>
      </w:pPr>
      <w:r>
        <w:rPr>
          <w:sz w:val="42"/>
        </w:rPr>
        <w:t xml:space="preserve">Při práci se strojem vždy noste </w:t>
      </w:r>
      <w:r>
        <w:rPr>
          <w:sz w:val="42"/>
        </w:rPr>
        <w:t xml:space="preserve">pevnou obuv a dlouhé kalhoty. </w:t>
      </w:r>
      <w:r>
        <w:rPr>
          <w:sz w:val="42"/>
        </w:rPr>
        <w:t xml:space="preserve">Stroj neobsluhujte naboso nebo v </w:t>
      </w:r>
      <w:r>
        <w:rPr>
          <w:sz w:val="42"/>
        </w:rPr>
        <w:t xml:space="preserve">otevřených </w:t>
      </w:r>
      <w:r>
        <w:rPr>
          <w:sz w:val="42"/>
        </w:rPr>
        <w:t xml:space="preserve">sandálech. </w:t>
      </w:r>
      <w:r>
        <w:rPr>
          <w:sz w:val="42"/>
        </w:rPr>
        <w:t xml:space="preserve">Vyvarujte se </w:t>
      </w:r>
      <w:r>
        <w:rPr>
          <w:sz w:val="42"/>
        </w:rPr>
        <w:t xml:space="preserve">nošení </w:t>
      </w:r>
      <w:r>
        <w:rPr>
          <w:sz w:val="42"/>
        </w:rPr>
        <w:t xml:space="preserve">volných </w:t>
      </w:r>
      <w:r>
        <w:rPr>
          <w:sz w:val="42"/>
        </w:rPr>
        <w:t xml:space="preserve">oděvů </w:t>
      </w:r>
      <w:r>
        <w:rPr>
          <w:sz w:val="42"/>
        </w:rPr>
        <w:t xml:space="preserve">nebo </w:t>
      </w:r>
      <w:r>
        <w:rPr>
          <w:sz w:val="42"/>
        </w:rPr>
        <w:t xml:space="preserve">oděvů </w:t>
      </w:r>
      <w:r>
        <w:rPr>
          <w:sz w:val="42"/>
        </w:rPr>
        <w:t xml:space="preserve">s </w:t>
      </w:r>
      <w:r>
        <w:rPr>
          <w:sz w:val="42"/>
        </w:rPr>
        <w:t xml:space="preserve">visícími šňůrami </w:t>
      </w:r>
      <w:r>
        <w:rPr>
          <w:sz w:val="42"/>
        </w:rPr>
        <w:t xml:space="preserve">či </w:t>
      </w:r>
      <w:r>
        <w:rPr>
          <w:sz w:val="42"/>
        </w:rPr>
        <w:t xml:space="preserve">vázankami.</w:t>
      </w:r>
    </w:p>
    <w:p w:rsidR="00AE0EA7" w:rsidRDefault="00AE0EA7" w14:paraId="04292278" w14:textId="77777777">
      <w:pPr>
        <w:spacing w:line="228" w:lineRule="auto"/>
        <w:jc w:val="both"/>
        <w:rPr>
          <w:sz w:val="42"/>
        </w:rPr>
        <w:sectPr w:rsidR="00AE0EA7">
          <w:footerReference w:type="default" r:id="rId13"/>
          <w:pgSz w:w="11910" w:h="16840"/>
          <w:pgMar w:top="1300" w:right="0" w:bottom="360" w:left="600" w:header="0" w:footer="167" w:gutter="0"/>
          <w:cols w:space="720"/>
        </w:sectPr>
      </w:pPr>
    </w:p>
    <w:p>
      <w:pPr>
        <w:pStyle w:val="Paragraphedeliste"/>
        <w:numPr>
          <w:ilvl w:val="0"/>
          <w:numId w:val="28"/>
        </w:numPr>
        <w:tabs>
          <w:tab w:val="left" w:pos="1613"/>
        </w:tabs>
        <w:spacing w:before="80" w:line="228" w:lineRule="auto"/>
        <w:ind w:end="1494" w:firstLine="0"/>
        <w:jc w:val="both"/>
        <w:rPr>
          <w:sz w:val="42"/>
        </w:rPr>
      </w:pPr>
      <w:r>
        <w:rPr>
          <w:sz w:val="42"/>
        </w:rPr>
        <w:lastRenderedPageBreak/>
        <w:t xml:space="preserve">Důkladně </w:t>
      </w:r>
      <w:r>
        <w:rPr>
          <w:sz w:val="42"/>
        </w:rPr>
        <w:t xml:space="preserve">zkontrolujte </w:t>
      </w:r>
      <w:r>
        <w:rPr>
          <w:sz w:val="42"/>
        </w:rPr>
        <w:t xml:space="preserve">prostor, </w:t>
      </w:r>
      <w:r>
        <w:rPr>
          <w:sz w:val="42"/>
        </w:rPr>
        <w:t xml:space="preserve">kde se </w:t>
      </w:r>
      <w:r>
        <w:rPr>
          <w:sz w:val="42"/>
        </w:rPr>
        <w:t xml:space="preserve">má stroj používat, a odstraňte všechny předměty, </w:t>
      </w:r>
      <w:r>
        <w:rPr>
          <w:sz w:val="42"/>
        </w:rPr>
        <w:t xml:space="preserve">které </w:t>
      </w:r>
      <w:r>
        <w:rPr>
          <w:sz w:val="42"/>
        </w:rPr>
        <w:t xml:space="preserve">by </w:t>
      </w:r>
      <w:r>
        <w:rPr>
          <w:sz w:val="42"/>
        </w:rPr>
        <w:t xml:space="preserve">stroj </w:t>
      </w:r>
      <w:r>
        <w:rPr>
          <w:sz w:val="42"/>
        </w:rPr>
        <w:t xml:space="preserve">mohl </w:t>
      </w:r>
      <w:r>
        <w:rPr>
          <w:sz w:val="42"/>
        </w:rPr>
        <w:t xml:space="preserve">odhodit</w:t>
      </w:r>
      <w:r>
        <w:rPr>
          <w:sz w:val="42"/>
        </w:rPr>
        <w:t xml:space="preserve">.</w:t>
      </w:r>
    </w:p>
    <w:p>
      <w:pPr>
        <w:pStyle w:val="Paragraphedeliste"/>
        <w:numPr>
          <w:ilvl w:val="0"/>
          <w:numId w:val="28"/>
        </w:numPr>
        <w:tabs>
          <w:tab w:val="left" w:pos="1433"/>
        </w:tabs>
        <w:spacing w:before="4" w:line="228" w:lineRule="auto"/>
        <w:ind w:end="1494" w:firstLine="0"/>
        <w:jc w:val="both"/>
        <w:rPr>
          <w:sz w:val="42"/>
        </w:rPr>
      </w:pPr>
      <w:r>
        <w:rPr>
          <w:sz w:val="42"/>
        </w:rPr>
        <w:t xml:space="preserve">Před použitím vždy vizuálně zkontrolujte, </w:t>
      </w:r>
      <w:r>
        <w:rPr>
          <w:sz w:val="42"/>
        </w:rPr>
        <w:t xml:space="preserve">zda není </w:t>
      </w:r>
      <w:r>
        <w:rPr>
          <w:sz w:val="42"/>
        </w:rPr>
        <w:t xml:space="preserve">nůž, </w:t>
      </w:r>
      <w:r>
        <w:rPr>
          <w:sz w:val="42"/>
        </w:rPr>
        <w:t xml:space="preserve">šroub </w:t>
      </w:r>
      <w:r>
        <w:rPr>
          <w:sz w:val="42"/>
        </w:rPr>
        <w:t xml:space="preserve">nože </w:t>
      </w:r>
      <w:r>
        <w:rPr>
          <w:sz w:val="42"/>
        </w:rPr>
        <w:t xml:space="preserve">a </w:t>
      </w:r>
      <w:r>
        <w:rPr>
          <w:sz w:val="42"/>
        </w:rPr>
        <w:t xml:space="preserve">sestava </w:t>
      </w:r>
      <w:r>
        <w:rPr>
          <w:sz w:val="42"/>
        </w:rPr>
        <w:t xml:space="preserve">nože </w:t>
      </w:r>
      <w:r>
        <w:rPr>
          <w:sz w:val="42"/>
        </w:rPr>
        <w:t xml:space="preserve">opotřebovaná nebo poškozená</w:t>
      </w:r>
      <w:r>
        <w:rPr>
          <w:sz w:val="42"/>
        </w:rPr>
        <w:t xml:space="preserve">. </w:t>
      </w:r>
      <w:r>
        <w:rPr>
          <w:sz w:val="42"/>
        </w:rPr>
        <w:t xml:space="preserve">Opotřebované </w:t>
      </w:r>
      <w:r>
        <w:rPr>
          <w:sz w:val="42"/>
        </w:rPr>
        <w:t xml:space="preserve">nebo </w:t>
      </w:r>
      <w:r>
        <w:rPr>
          <w:sz w:val="42"/>
        </w:rPr>
        <w:t xml:space="preserve">poškozené </w:t>
      </w:r>
      <w:r>
        <w:rPr>
          <w:sz w:val="42"/>
        </w:rPr>
        <w:t xml:space="preserve">součásti </w:t>
      </w:r>
      <w:r>
        <w:rPr>
          <w:sz w:val="42"/>
        </w:rPr>
        <w:t xml:space="preserve">vyměňujte </w:t>
      </w:r>
      <w:r>
        <w:rPr>
          <w:sz w:val="42"/>
        </w:rPr>
        <w:t xml:space="preserve">v </w:t>
      </w:r>
      <w:r>
        <w:rPr>
          <w:sz w:val="42"/>
        </w:rPr>
        <w:t xml:space="preserve">sadách, </w:t>
      </w:r>
      <w:r>
        <w:rPr>
          <w:sz w:val="42"/>
        </w:rPr>
        <w:t xml:space="preserve">abyste </w:t>
      </w:r>
      <w:r>
        <w:rPr>
          <w:sz w:val="42"/>
        </w:rPr>
        <w:t xml:space="preserve">zachovali </w:t>
      </w:r>
      <w:r>
        <w:rPr>
          <w:sz w:val="42"/>
        </w:rPr>
        <w:t xml:space="preserve">rovnováhu. </w:t>
      </w:r>
      <w:r>
        <w:rPr>
          <w:sz w:val="42"/>
        </w:rPr>
        <w:t xml:space="preserve">Vyměňte </w:t>
      </w:r>
      <w:r>
        <w:rPr>
          <w:sz w:val="42"/>
        </w:rPr>
        <w:t xml:space="preserve">poškozené </w:t>
      </w:r>
      <w:r>
        <w:rPr>
          <w:sz w:val="42"/>
        </w:rPr>
        <w:t xml:space="preserve">nebo </w:t>
      </w:r>
      <w:r>
        <w:rPr>
          <w:sz w:val="42"/>
        </w:rPr>
        <w:t xml:space="preserve">nečitelné </w:t>
      </w:r>
      <w:r>
        <w:rPr>
          <w:sz w:val="42"/>
        </w:rPr>
        <w:t xml:space="preserve">štítky.</w:t>
      </w:r>
    </w:p>
    <w:p>
      <w:pPr>
        <w:pStyle w:val="Paragraphedeliste"/>
        <w:numPr>
          <w:ilvl w:val="0"/>
          <w:numId w:val="28"/>
        </w:numPr>
        <w:tabs>
          <w:tab w:val="left" w:pos="1464"/>
        </w:tabs>
        <w:spacing w:before="7" w:line="228" w:lineRule="auto"/>
        <w:ind w:end="1492" w:firstLine="0"/>
        <w:jc w:val="both"/>
        <w:rPr>
          <w:sz w:val="42"/>
        </w:rPr>
      </w:pPr>
      <w:r>
        <w:rPr>
          <w:sz w:val="42"/>
        </w:rPr>
        <w:t xml:space="preserve">Před použitím zkontrolujte, </w:t>
      </w:r>
      <w:r>
        <w:rPr>
          <w:sz w:val="42"/>
        </w:rPr>
        <w:t xml:space="preserve">zda </w:t>
      </w:r>
      <w:r>
        <w:rPr>
          <w:sz w:val="42"/>
        </w:rPr>
        <w:t xml:space="preserve">přívodní a prodlužovací </w:t>
      </w:r>
      <w:r>
        <w:rPr>
          <w:sz w:val="42"/>
        </w:rPr>
        <w:t xml:space="preserve">kabel nevykazuje známky poškození nebo stárnutí. Pokud </w:t>
      </w:r>
      <w:r>
        <w:rPr>
          <w:sz w:val="42"/>
        </w:rPr>
        <w:t xml:space="preserve">se </w:t>
      </w:r>
      <w:r>
        <w:rPr>
          <w:sz w:val="42"/>
        </w:rPr>
        <w:t xml:space="preserve">šňůra </w:t>
      </w:r>
      <w:r>
        <w:rPr>
          <w:sz w:val="42"/>
        </w:rPr>
        <w:t xml:space="preserve">během používání poškodí, </w:t>
      </w:r>
      <w:r>
        <w:rPr>
          <w:sz w:val="42"/>
        </w:rPr>
        <w:t xml:space="preserve">okamžitě </w:t>
      </w:r>
      <w:r>
        <w:rPr>
          <w:sz w:val="42"/>
        </w:rPr>
        <w:t xml:space="preserve">ji </w:t>
      </w:r>
      <w:r>
        <w:rPr>
          <w:sz w:val="42"/>
        </w:rPr>
        <w:t xml:space="preserve">odpojte </w:t>
      </w:r>
      <w:r>
        <w:rPr>
          <w:sz w:val="42"/>
        </w:rPr>
        <w:t xml:space="preserve">od </w:t>
      </w:r>
      <w:r>
        <w:rPr>
          <w:sz w:val="42"/>
        </w:rPr>
        <w:t xml:space="preserve">zdroje. </w:t>
      </w:r>
      <w:r>
        <w:rPr>
          <w:sz w:val="42"/>
        </w:rPr>
        <w:t xml:space="preserve">PŘED </w:t>
      </w:r>
      <w:r>
        <w:rPr>
          <w:sz w:val="42"/>
        </w:rPr>
        <w:t xml:space="preserve">ODPOJENÍM </w:t>
      </w:r>
      <w:r>
        <w:rPr>
          <w:sz w:val="42"/>
        </w:rPr>
        <w:t xml:space="preserve">PŘÍVODU </w:t>
      </w:r>
      <w:r>
        <w:rPr>
          <w:sz w:val="42"/>
        </w:rPr>
        <w:t xml:space="preserve">SE </w:t>
      </w:r>
      <w:r>
        <w:rPr>
          <w:sz w:val="42"/>
        </w:rPr>
        <w:t xml:space="preserve">ŠŇŮRY </w:t>
      </w:r>
      <w:r>
        <w:rPr>
          <w:sz w:val="42"/>
        </w:rPr>
        <w:t xml:space="preserve">NEDOTÝKEJTE</w:t>
      </w:r>
      <w:r>
        <w:rPr>
          <w:sz w:val="42"/>
        </w:rPr>
        <w:t xml:space="preserve">. </w:t>
      </w:r>
      <w:r>
        <w:rPr>
          <w:sz w:val="42"/>
        </w:rPr>
        <w:t xml:space="preserve">Pokud </w:t>
      </w:r>
      <w:r>
        <w:rPr>
          <w:sz w:val="42"/>
        </w:rPr>
        <w:t xml:space="preserve">je </w:t>
      </w:r>
      <w:r>
        <w:rPr>
          <w:sz w:val="42"/>
        </w:rPr>
        <w:t xml:space="preserve">šňůra </w:t>
      </w:r>
      <w:r>
        <w:rPr>
          <w:sz w:val="42"/>
        </w:rPr>
        <w:t xml:space="preserve">poškozená </w:t>
      </w:r>
      <w:r>
        <w:rPr>
          <w:sz w:val="42"/>
        </w:rPr>
        <w:t xml:space="preserve">nebo </w:t>
      </w:r>
      <w:r>
        <w:rPr>
          <w:sz w:val="42"/>
        </w:rPr>
        <w:t xml:space="preserve">opotřebovaná, </w:t>
      </w:r>
      <w:r>
        <w:rPr>
          <w:sz w:val="42"/>
        </w:rPr>
        <w:t xml:space="preserve">stroj </w:t>
      </w:r>
      <w:r>
        <w:rPr>
          <w:sz w:val="42"/>
        </w:rPr>
        <w:t xml:space="preserve">nepoužívejte.</w:t>
      </w:r>
    </w:p>
    <w:p w:rsidR="00AE0EA7" w:rsidRDefault="00AE0EA7" w14:paraId="6EC6F5AB" w14:textId="77777777">
      <w:pPr>
        <w:pStyle w:val="Corpsdetexte"/>
        <w:spacing w:before="11"/>
        <w:rPr>
          <w:sz w:val="38"/>
        </w:rPr>
      </w:pPr>
    </w:p>
    <w:p>
      <w:pPr>
        <w:pStyle w:val="Titre2"/>
        <w:spacing w:line="472" w:lineRule="exact"/>
        <w:jc w:val="left"/>
      </w:pPr>
      <w:r>
        <w:t xml:space="preserve">Operace</w:t>
      </w:r>
    </w:p>
    <w:p>
      <w:pPr>
        <w:pStyle w:val="Paragraphedeliste"/>
        <w:numPr>
          <w:ilvl w:val="0"/>
          <w:numId w:val="27"/>
        </w:numPr>
        <w:tabs>
          <w:tab w:val="left" w:pos="1491"/>
        </w:tabs>
        <w:spacing w:before="9" w:line="228" w:lineRule="auto"/>
        <w:ind w:end="1492" w:firstLine="0"/>
        <w:rPr>
          <w:sz w:val="42"/>
        </w:rPr>
      </w:pPr>
      <w:r>
        <w:rPr>
          <w:sz w:val="42"/>
        </w:rPr>
        <w:t xml:space="preserve">Stroj </w:t>
      </w:r>
      <w:r>
        <w:rPr>
          <w:sz w:val="42"/>
        </w:rPr>
        <w:t xml:space="preserve">používejte </w:t>
      </w:r>
      <w:r>
        <w:rPr>
          <w:sz w:val="42"/>
        </w:rPr>
        <w:t xml:space="preserve">pouze </w:t>
      </w:r>
      <w:r>
        <w:rPr>
          <w:sz w:val="42"/>
        </w:rPr>
        <w:t xml:space="preserve">za </w:t>
      </w:r>
      <w:r>
        <w:rPr>
          <w:sz w:val="42"/>
        </w:rPr>
        <w:t xml:space="preserve">denního světla </w:t>
      </w:r>
      <w:r>
        <w:rPr>
          <w:sz w:val="42"/>
        </w:rPr>
        <w:t xml:space="preserve">nebo </w:t>
      </w:r>
      <w:r>
        <w:rPr>
          <w:sz w:val="42"/>
        </w:rPr>
        <w:t xml:space="preserve">při </w:t>
      </w:r>
      <w:r>
        <w:rPr>
          <w:sz w:val="42"/>
        </w:rPr>
        <w:t xml:space="preserve">dobrém </w:t>
      </w:r>
      <w:r>
        <w:rPr>
          <w:sz w:val="42"/>
        </w:rPr>
        <w:t xml:space="preserve">umělém </w:t>
      </w:r>
      <w:r>
        <w:rPr>
          <w:sz w:val="42"/>
        </w:rPr>
        <w:t xml:space="preserve">osvětlení.</w:t>
      </w:r>
    </w:p>
    <w:p>
      <w:pPr>
        <w:pStyle w:val="Paragraphedeliste"/>
        <w:numPr>
          <w:ilvl w:val="0"/>
          <w:numId w:val="27"/>
        </w:numPr>
        <w:tabs>
          <w:tab w:val="left" w:pos="1409"/>
        </w:tabs>
        <w:spacing w:line="454" w:lineRule="exact"/>
        <w:ind w:start="1408" w:hanging="490"/>
        <w:rPr>
          <w:sz w:val="42"/>
        </w:rPr>
      </w:pPr>
      <w:r>
        <w:rPr>
          <w:sz w:val="42"/>
        </w:rPr>
        <w:t xml:space="preserve">Nepoužívejte </w:t>
      </w:r>
      <w:r>
        <w:rPr>
          <w:sz w:val="42"/>
        </w:rPr>
        <w:t xml:space="preserve">stroj </w:t>
      </w:r>
      <w:r>
        <w:rPr>
          <w:sz w:val="42"/>
        </w:rPr>
        <w:t xml:space="preserve">v </w:t>
      </w:r>
      <w:r>
        <w:rPr>
          <w:sz w:val="42"/>
        </w:rPr>
        <w:t xml:space="preserve">mokré </w:t>
      </w:r>
      <w:r>
        <w:rPr>
          <w:sz w:val="42"/>
        </w:rPr>
        <w:t xml:space="preserve">trávě.</w:t>
      </w:r>
    </w:p>
    <w:p>
      <w:pPr>
        <w:pStyle w:val="Paragraphedeliste"/>
        <w:numPr>
          <w:ilvl w:val="0"/>
          <w:numId w:val="27"/>
        </w:numPr>
        <w:tabs>
          <w:tab w:val="left" w:pos="1385"/>
        </w:tabs>
        <w:spacing w:line="460" w:lineRule="exact"/>
        <w:ind w:start="1384" w:hanging="466"/>
        <w:rPr>
          <w:sz w:val="42"/>
        </w:rPr>
      </w:pPr>
      <w:r>
        <w:rPr>
          <w:sz w:val="42"/>
        </w:rPr>
        <w:t xml:space="preserve">Na </w:t>
      </w:r>
      <w:r>
        <w:rPr>
          <w:sz w:val="42"/>
        </w:rPr>
        <w:t xml:space="preserve">svazích se </w:t>
      </w:r>
      <w:r>
        <w:rPr>
          <w:sz w:val="42"/>
        </w:rPr>
        <w:t xml:space="preserve">vždy </w:t>
      </w:r>
      <w:r>
        <w:rPr>
          <w:sz w:val="42"/>
        </w:rPr>
        <w:t xml:space="preserve">ujistěte, že </w:t>
      </w:r>
      <w:r>
        <w:rPr>
          <w:sz w:val="42"/>
        </w:rPr>
        <w:t xml:space="preserve">máte </w:t>
      </w:r>
      <w:r>
        <w:rPr>
          <w:sz w:val="42"/>
        </w:rPr>
        <w:t xml:space="preserve">pevnou půdu pod nohama.</w:t>
      </w:r>
    </w:p>
    <w:p>
      <w:pPr>
        <w:pStyle w:val="Paragraphedeliste"/>
        <w:numPr>
          <w:ilvl w:val="0"/>
          <w:numId w:val="27"/>
        </w:numPr>
        <w:tabs>
          <w:tab w:val="left" w:pos="1409"/>
        </w:tabs>
        <w:spacing w:line="460" w:lineRule="exact"/>
        <w:ind w:start="1408" w:hanging="490"/>
        <w:rPr>
          <w:sz w:val="42"/>
        </w:rPr>
      </w:pPr>
      <w:r>
        <w:rPr>
          <w:sz w:val="42"/>
        </w:rPr>
        <w:t xml:space="preserve">Choďte, </w:t>
      </w:r>
      <w:r>
        <w:rPr>
          <w:sz w:val="42"/>
        </w:rPr>
        <w:t xml:space="preserve">nikdy neutíkejte.</w:t>
      </w:r>
    </w:p>
    <w:p>
      <w:pPr>
        <w:pStyle w:val="Paragraphedeliste"/>
        <w:numPr>
          <w:ilvl w:val="0"/>
          <w:numId w:val="27"/>
        </w:numPr>
        <w:tabs>
          <w:tab w:val="left" w:pos="1416"/>
        </w:tabs>
        <w:spacing w:before="8" w:line="228" w:lineRule="auto"/>
        <w:ind w:end="1494" w:firstLine="0"/>
        <w:rPr>
          <w:sz w:val="42"/>
        </w:rPr>
      </w:pPr>
      <w:r>
        <w:rPr>
          <w:sz w:val="42"/>
        </w:rPr>
        <w:t xml:space="preserve">Sekejte </w:t>
      </w:r>
      <w:r>
        <w:rPr>
          <w:sz w:val="42"/>
        </w:rPr>
        <w:t xml:space="preserve">napříč </w:t>
      </w:r>
      <w:r>
        <w:rPr>
          <w:sz w:val="42"/>
        </w:rPr>
        <w:t xml:space="preserve">svahy</w:t>
      </w:r>
      <w:r>
        <w:rPr>
          <w:sz w:val="42"/>
        </w:rPr>
        <w:t xml:space="preserve">, </w:t>
      </w:r>
      <w:r>
        <w:rPr>
          <w:sz w:val="42"/>
        </w:rPr>
        <w:t xml:space="preserve">nikdy ne </w:t>
      </w:r>
      <w:r>
        <w:rPr>
          <w:sz w:val="42"/>
        </w:rPr>
        <w:t xml:space="preserve">nahoru </w:t>
      </w:r>
      <w:r>
        <w:rPr>
          <w:sz w:val="42"/>
        </w:rPr>
        <w:t xml:space="preserve">a </w:t>
      </w:r>
      <w:r>
        <w:rPr>
          <w:sz w:val="42"/>
        </w:rPr>
        <w:t xml:space="preserve">dolů.</w:t>
      </w:r>
    </w:p>
    <w:p>
      <w:pPr>
        <w:pStyle w:val="Paragraphedeliste"/>
        <w:numPr>
          <w:ilvl w:val="0"/>
          <w:numId w:val="27"/>
        </w:numPr>
        <w:tabs>
          <w:tab w:val="left" w:pos="1464"/>
        </w:tabs>
        <w:spacing w:before="2" w:line="228" w:lineRule="auto"/>
        <w:ind w:end="1496" w:firstLine="0"/>
        <w:rPr>
          <w:sz w:val="42"/>
        </w:rPr>
      </w:pPr>
      <w:r>
        <w:rPr>
          <w:sz w:val="42"/>
        </w:rPr>
        <w:t xml:space="preserve">Při </w:t>
      </w:r>
      <w:r>
        <w:rPr>
          <w:sz w:val="42"/>
        </w:rPr>
        <w:t xml:space="preserve">změně </w:t>
      </w:r>
      <w:r>
        <w:rPr>
          <w:sz w:val="42"/>
        </w:rPr>
        <w:t xml:space="preserve">směru jízdy </w:t>
      </w:r>
      <w:r>
        <w:rPr>
          <w:sz w:val="42"/>
        </w:rPr>
        <w:t xml:space="preserve">na svazích </w:t>
      </w:r>
      <w:r>
        <w:rPr>
          <w:sz w:val="42"/>
        </w:rPr>
        <w:t xml:space="preserve">dbejte </w:t>
      </w:r>
      <w:r>
        <w:rPr>
          <w:sz w:val="42"/>
        </w:rPr>
        <w:t xml:space="preserve">zvýšené </w:t>
      </w:r>
      <w:r>
        <w:rPr>
          <w:sz w:val="42"/>
        </w:rPr>
        <w:t xml:space="preserve">opatrnosti.</w:t>
      </w:r>
    </w:p>
    <w:p>
      <w:pPr>
        <w:pStyle w:val="Paragraphedeliste"/>
        <w:numPr>
          <w:ilvl w:val="0"/>
          <w:numId w:val="27"/>
        </w:numPr>
        <w:tabs>
          <w:tab w:val="left" w:pos="1409"/>
        </w:tabs>
        <w:spacing w:line="455" w:lineRule="exact"/>
        <w:ind w:start="1408" w:hanging="490"/>
        <w:rPr>
          <w:sz w:val="42"/>
        </w:rPr>
      </w:pPr>
      <w:r>
        <w:rPr>
          <w:sz w:val="42"/>
        </w:rPr>
        <w:t xml:space="preserve">Nesekejte </w:t>
      </w:r>
      <w:r>
        <w:rPr>
          <w:sz w:val="42"/>
        </w:rPr>
        <w:t xml:space="preserve">příliš </w:t>
      </w:r>
      <w:r>
        <w:rPr>
          <w:sz w:val="42"/>
        </w:rPr>
        <w:t xml:space="preserve">strmé </w:t>
      </w:r>
      <w:r>
        <w:rPr>
          <w:sz w:val="42"/>
        </w:rPr>
        <w:t xml:space="preserve">svahy.</w:t>
      </w:r>
    </w:p>
    <w:p>
      <w:pPr>
        <w:pStyle w:val="Paragraphedeliste"/>
        <w:numPr>
          <w:ilvl w:val="0"/>
          <w:numId w:val="27"/>
        </w:numPr>
        <w:tabs>
          <w:tab w:val="left" w:pos="1591"/>
          <w:tab w:val="left" w:pos="1592"/>
          <w:tab w:val="left" w:pos="2637"/>
          <w:tab w:val="left" w:pos="4451"/>
          <w:tab w:val="left" w:pos="6105"/>
          <w:tab w:val="left" w:pos="7408"/>
          <w:tab w:val="left" w:pos="9434"/>
        </w:tabs>
        <w:spacing w:before="7" w:line="228" w:lineRule="auto"/>
        <w:ind w:end="1496" w:firstLine="0"/>
        <w:rPr>
          <w:sz w:val="42"/>
        </w:rPr>
      </w:pPr>
      <w:r>
        <w:rPr>
          <w:sz w:val="42"/>
        </w:rPr>
        <w:t xml:space="preserve">Při přepínání  dbejte zvýšené opatrnosti.</w:t>
      </w:r>
      <w:r>
        <w:rPr>
          <w:sz w:val="42"/>
        </w:rPr>
        <w:tab/>
      </w:r>
      <w:r>
        <w:rPr>
          <w:spacing w:val="-1"/>
          <w:sz w:val="42"/>
        </w:rPr>
        <w:t xml:space="preserve">nebo </w:t>
      </w:r>
      <w:r>
        <w:rPr>
          <w:sz w:val="42"/>
        </w:rPr>
        <w:t xml:space="preserve">přitahování </w:t>
      </w:r>
      <w:r>
        <w:rPr>
          <w:sz w:val="42"/>
        </w:rPr>
        <w:t xml:space="preserve">stroje </w:t>
      </w:r>
      <w:r>
        <w:rPr>
          <w:sz w:val="42"/>
        </w:rPr>
        <w:t xml:space="preserve">k </w:t>
      </w:r>
      <w:r>
        <w:rPr>
          <w:sz w:val="42"/>
        </w:rPr>
        <w:t xml:space="preserve">sobě.</w:t>
      </w:r>
    </w:p>
    <w:p w:rsidR="00AE0EA7" w:rsidRDefault="00AE0EA7" w14:paraId="415C005D" w14:textId="77777777">
      <w:pPr>
        <w:spacing w:line="228" w:lineRule="auto"/>
        <w:rPr>
          <w:sz w:val="42"/>
        </w:rPr>
        <w:sectPr w:rsidR="00AE0EA7">
          <w:footerReference w:type="default" r:id="rId14"/>
          <w:pgSz w:w="11910" w:h="16840"/>
          <w:pgMar w:top="1280" w:right="0" w:bottom="440" w:left="600" w:header="0" w:footer="247" w:gutter="0"/>
          <w:cols w:space="720"/>
        </w:sectPr>
      </w:pPr>
    </w:p>
    <w:p>
      <w:pPr>
        <w:pStyle w:val="Paragraphedeliste"/>
        <w:numPr>
          <w:ilvl w:val="0"/>
          <w:numId w:val="27"/>
        </w:numPr>
        <w:tabs>
          <w:tab w:val="left" w:pos="1354"/>
        </w:tabs>
        <w:spacing w:before="80" w:line="228" w:lineRule="auto"/>
        <w:ind w:end="1491" w:firstLine="0"/>
        <w:jc w:val="both"/>
        <w:rPr>
          <w:sz w:val="42"/>
        </w:rPr>
      </w:pPr>
      <w:r>
        <w:rPr>
          <w:sz w:val="42"/>
        </w:rPr>
        <w:lastRenderedPageBreak/>
        <w:t xml:space="preserve">Pokud </w:t>
      </w:r>
      <w:r>
        <w:rPr>
          <w:sz w:val="42"/>
        </w:rPr>
        <w:t xml:space="preserve">je nutné</w:t>
      </w:r>
      <w:r>
        <w:rPr>
          <w:sz w:val="42"/>
        </w:rPr>
        <w:lastRenderedPageBreak/>
        <w:t xml:space="preserve"> stroj </w:t>
      </w:r>
      <w:r>
        <w:rPr>
          <w:sz w:val="42"/>
        </w:rPr>
        <w:t xml:space="preserve">při přepravě naklonit</w:t>
      </w:r>
      <w:r>
        <w:rPr>
          <w:sz w:val="42"/>
        </w:rPr>
        <w:t xml:space="preserve">, </w:t>
      </w:r>
      <w:r>
        <w:rPr>
          <w:sz w:val="42"/>
        </w:rPr>
        <w:lastRenderedPageBreak/>
        <w:t xml:space="preserve">zastavte nůž (nože), když </w:t>
      </w:r>
      <w:r>
        <w:rPr>
          <w:sz w:val="42"/>
        </w:rPr>
        <w:t xml:space="preserve">přejíždíte </w:t>
      </w:r>
      <w:r>
        <w:rPr>
          <w:sz w:val="42"/>
        </w:rPr>
        <w:t xml:space="preserve">jiný </w:t>
      </w:r>
      <w:r>
        <w:rPr>
          <w:sz w:val="42"/>
        </w:rPr>
        <w:t xml:space="preserve">než </w:t>
      </w:r>
      <w:r>
        <w:rPr>
          <w:sz w:val="42"/>
        </w:rPr>
        <w:t xml:space="preserve">travnatý </w:t>
      </w:r>
      <w:r>
        <w:rPr>
          <w:sz w:val="42"/>
        </w:rPr>
        <w:t xml:space="preserve">povrch </w:t>
      </w:r>
      <w:r>
        <w:rPr>
          <w:sz w:val="42"/>
        </w:rPr>
        <w:t xml:space="preserve">a </w:t>
      </w:r>
      <w:r>
        <w:rPr>
          <w:sz w:val="42"/>
        </w:rPr>
        <w:t xml:space="preserve">když </w:t>
      </w:r>
      <w:r>
        <w:rPr>
          <w:sz w:val="42"/>
        </w:rPr>
        <w:t xml:space="preserve">stroj </w:t>
      </w:r>
      <w:r>
        <w:rPr>
          <w:sz w:val="42"/>
        </w:rPr>
        <w:t xml:space="preserve">přepravujete </w:t>
      </w:r>
      <w:r>
        <w:rPr>
          <w:sz w:val="42"/>
        </w:rPr>
        <w:t xml:space="preserve">na </w:t>
      </w:r>
      <w:r>
        <w:rPr>
          <w:sz w:val="42"/>
        </w:rPr>
        <w:t xml:space="preserve">místo, kde </w:t>
      </w:r>
      <w:r>
        <w:rPr>
          <w:sz w:val="42"/>
        </w:rPr>
        <w:t xml:space="preserve">má být </w:t>
      </w:r>
      <w:r>
        <w:rPr>
          <w:sz w:val="42"/>
        </w:rPr>
        <w:t xml:space="preserve">použit, </w:t>
      </w:r>
      <w:r>
        <w:rPr>
          <w:sz w:val="42"/>
        </w:rPr>
        <w:t xml:space="preserve">a </w:t>
      </w:r>
      <w:r>
        <w:rPr>
          <w:sz w:val="42"/>
        </w:rPr>
        <w:t xml:space="preserve">zpět.</w:t>
      </w:r>
    </w:p>
    <w:p>
      <w:pPr>
        <w:pStyle w:val="Paragraphedeliste"/>
        <w:numPr>
          <w:ilvl w:val="0"/>
          <w:numId w:val="27"/>
        </w:numPr>
        <w:tabs>
          <w:tab w:val="left" w:pos="1404"/>
        </w:tabs>
        <w:spacing w:before="4" w:line="228" w:lineRule="auto"/>
        <w:ind w:end="1492" w:firstLine="0"/>
        <w:jc w:val="both"/>
        <w:rPr>
          <w:sz w:val="42"/>
        </w:rPr>
      </w:pPr>
      <w:r>
        <w:rPr>
          <w:sz w:val="42"/>
        </w:rPr>
        <w:t xml:space="preserve">Nikdy </w:t>
      </w:r>
      <w:r>
        <w:rPr>
          <w:sz w:val="42"/>
        </w:rPr>
        <w:t xml:space="preserve">nepracujte se </w:t>
      </w:r>
      <w:r>
        <w:rPr>
          <w:sz w:val="42"/>
        </w:rPr>
        <w:t xml:space="preserve">strojem </w:t>
      </w:r>
      <w:r>
        <w:rPr>
          <w:sz w:val="42"/>
        </w:rPr>
        <w:t xml:space="preserve">s </w:t>
      </w:r>
      <w:r>
        <w:rPr>
          <w:sz w:val="42"/>
        </w:rPr>
        <w:t xml:space="preserve">poškozenými </w:t>
      </w:r>
      <w:r>
        <w:rPr>
          <w:sz w:val="42"/>
        </w:rPr>
        <w:t xml:space="preserve">kryty nebo štíty nebo bez </w:t>
      </w:r>
      <w:r>
        <w:rPr>
          <w:sz w:val="42"/>
        </w:rPr>
        <w:t xml:space="preserve">nasazených</w:t>
      </w:r>
      <w:r>
        <w:rPr>
          <w:sz w:val="42"/>
        </w:rPr>
        <w:t xml:space="preserve"> bezpečnostních zařízení, </w:t>
      </w:r>
      <w:r>
        <w:rPr>
          <w:sz w:val="42"/>
        </w:rPr>
        <w:t xml:space="preserve">např. </w:t>
      </w:r>
      <w:r>
        <w:rPr>
          <w:sz w:val="42"/>
        </w:rPr>
        <w:t xml:space="preserve">deflektorů </w:t>
      </w:r>
      <w:r>
        <w:rPr>
          <w:sz w:val="42"/>
        </w:rPr>
        <w:t xml:space="preserve">a/nebo </w:t>
      </w:r>
      <w:r>
        <w:rPr>
          <w:sz w:val="42"/>
        </w:rPr>
        <w:t xml:space="preserve">sběrače </w:t>
      </w:r>
      <w:r>
        <w:rPr>
          <w:sz w:val="42"/>
        </w:rPr>
        <w:t xml:space="preserve">trávy</w:t>
      </w:r>
      <w:r>
        <w:rPr>
          <w:sz w:val="42"/>
        </w:rPr>
        <w:t xml:space="preserve">.</w:t>
      </w:r>
    </w:p>
    <w:p>
      <w:pPr>
        <w:pStyle w:val="Paragraphedeliste"/>
        <w:numPr>
          <w:ilvl w:val="0"/>
          <w:numId w:val="27"/>
        </w:numPr>
        <w:tabs>
          <w:tab w:val="left" w:pos="1476"/>
        </w:tabs>
        <w:spacing w:before="5" w:line="228" w:lineRule="auto"/>
        <w:ind w:end="1492" w:firstLine="0"/>
        <w:jc w:val="both"/>
        <w:rPr>
          <w:sz w:val="42"/>
        </w:rPr>
      </w:pPr>
      <w:r>
        <w:rPr>
          <w:sz w:val="42"/>
        </w:rPr>
        <w:t xml:space="preserve">Motor zapněte opatrně podle pokynů a s </w:t>
      </w:r>
      <w:r>
        <w:rPr>
          <w:sz w:val="42"/>
        </w:rPr>
        <w:t xml:space="preserve">nohama v dostatečné vzdálenosti od </w:t>
      </w:r>
      <w:r>
        <w:rPr>
          <w:sz w:val="42"/>
        </w:rPr>
        <w:t xml:space="preserve">nože (nožů).</w:t>
      </w:r>
    </w:p>
    <w:p>
      <w:pPr>
        <w:pStyle w:val="Paragraphedeliste"/>
        <w:numPr>
          <w:ilvl w:val="0"/>
          <w:numId w:val="27"/>
        </w:numPr>
        <w:tabs>
          <w:tab w:val="left" w:pos="1282"/>
        </w:tabs>
        <w:spacing w:before="4" w:line="228" w:lineRule="auto"/>
        <w:ind w:end="1489" w:firstLine="0"/>
        <w:jc w:val="both"/>
        <w:rPr>
          <w:sz w:val="42"/>
        </w:rPr>
      </w:pPr>
      <w:r>
        <w:rPr>
          <w:sz w:val="42"/>
        </w:rPr>
        <w:t xml:space="preserve">Při zapínání </w:t>
      </w:r>
      <w:r>
        <w:rPr>
          <w:sz w:val="42"/>
        </w:rPr>
        <w:t xml:space="preserve">motoru </w:t>
      </w:r>
      <w:r>
        <w:rPr>
          <w:sz w:val="42"/>
        </w:rPr>
        <w:t xml:space="preserve">stroj nenaklánějte, </w:t>
      </w:r>
      <w:r>
        <w:rPr>
          <w:sz w:val="42"/>
        </w:rPr>
        <w:t xml:space="preserve">s výjimkou případů, kdy je </w:t>
      </w:r>
      <w:r>
        <w:rPr>
          <w:sz w:val="42"/>
        </w:rPr>
        <w:t xml:space="preserve">nutné </w:t>
      </w:r>
      <w:r>
        <w:rPr>
          <w:sz w:val="42"/>
        </w:rPr>
        <w:t xml:space="preserve">stroj </w:t>
      </w:r>
      <w:r>
        <w:rPr>
          <w:sz w:val="42"/>
        </w:rPr>
        <w:t xml:space="preserve">naklonit pro </w:t>
      </w:r>
      <w:r>
        <w:rPr>
          <w:sz w:val="42"/>
        </w:rPr>
        <w:t xml:space="preserve">spuštění. V takovém </w:t>
      </w:r>
      <w:r>
        <w:rPr>
          <w:sz w:val="42"/>
        </w:rPr>
        <w:t xml:space="preserve">případě jej nenaklánějte více, než je </w:t>
      </w:r>
      <w:r>
        <w:rPr>
          <w:sz w:val="42"/>
        </w:rPr>
        <w:t xml:space="preserve">nezbytně </w:t>
      </w:r>
      <w:r>
        <w:rPr>
          <w:sz w:val="42"/>
        </w:rPr>
        <w:t xml:space="preserve">nutné, </w:t>
      </w:r>
      <w:r>
        <w:rPr>
          <w:sz w:val="42"/>
        </w:rPr>
        <w:t xml:space="preserve">a </w:t>
      </w:r>
      <w:r>
        <w:rPr>
          <w:sz w:val="42"/>
        </w:rPr>
        <w:t xml:space="preserve">zvedejte </w:t>
      </w:r>
      <w:r>
        <w:rPr>
          <w:sz w:val="42"/>
        </w:rPr>
        <w:t xml:space="preserve">pouze </w:t>
      </w:r>
      <w:r>
        <w:rPr>
          <w:sz w:val="42"/>
        </w:rPr>
        <w:t xml:space="preserve">tu </w:t>
      </w:r>
      <w:r>
        <w:rPr>
          <w:sz w:val="42"/>
        </w:rPr>
        <w:t xml:space="preserve">část, </w:t>
      </w:r>
      <w:r>
        <w:rPr>
          <w:sz w:val="42"/>
        </w:rPr>
        <w:t xml:space="preserve">která </w:t>
      </w:r>
      <w:r>
        <w:rPr>
          <w:sz w:val="42"/>
        </w:rPr>
        <w:t xml:space="preserve">je </w:t>
      </w:r>
      <w:r>
        <w:rPr>
          <w:sz w:val="42"/>
        </w:rPr>
        <w:t xml:space="preserve">od </w:t>
      </w:r>
      <w:r>
        <w:rPr>
          <w:sz w:val="42"/>
        </w:rPr>
        <w:t xml:space="preserve">obsluhy </w:t>
      </w:r>
      <w:r>
        <w:rPr>
          <w:sz w:val="42"/>
        </w:rPr>
        <w:t xml:space="preserve">vzdálena.</w:t>
      </w:r>
    </w:p>
    <w:p>
      <w:pPr>
        <w:pStyle w:val="Paragraphedeliste"/>
        <w:numPr>
          <w:ilvl w:val="0"/>
          <w:numId w:val="27"/>
        </w:numPr>
        <w:tabs>
          <w:tab w:val="left" w:pos="1580"/>
        </w:tabs>
        <w:spacing w:before="5" w:line="228" w:lineRule="auto"/>
        <w:ind w:end="1492" w:firstLine="0"/>
        <w:jc w:val="both"/>
        <w:rPr>
          <w:sz w:val="42"/>
        </w:rPr>
      </w:pPr>
      <w:r>
        <w:rPr>
          <w:sz w:val="42"/>
        </w:rPr>
        <w:t xml:space="preserve">Nespouštějte stroj, pokud stojíte </w:t>
      </w:r>
      <w:r>
        <w:rPr>
          <w:sz w:val="42"/>
        </w:rPr>
        <w:t xml:space="preserve">před </w:t>
      </w:r>
      <w:r>
        <w:rPr>
          <w:sz w:val="42"/>
        </w:rPr>
        <w:t xml:space="preserve">vypouštěcím otvorem.</w:t>
      </w:r>
    </w:p>
    <w:p>
      <w:pPr>
        <w:pStyle w:val="Paragraphedeliste"/>
        <w:numPr>
          <w:ilvl w:val="0"/>
          <w:numId w:val="27"/>
        </w:numPr>
        <w:tabs>
          <w:tab w:val="left" w:pos="1548"/>
        </w:tabs>
        <w:spacing w:before="4" w:line="228" w:lineRule="auto"/>
        <w:ind w:end="1492" w:firstLine="0"/>
        <w:jc w:val="both"/>
        <w:rPr>
          <w:sz w:val="42"/>
        </w:rPr>
      </w:pPr>
      <w:r>
        <w:rPr>
          <w:sz w:val="42"/>
        </w:rPr>
        <w:t xml:space="preserve">Nedávejte </w:t>
      </w:r>
      <w:r>
        <w:rPr>
          <w:sz w:val="42"/>
        </w:rPr>
        <w:t xml:space="preserve">ruce </w:t>
      </w:r>
      <w:r>
        <w:rPr>
          <w:sz w:val="42"/>
        </w:rPr>
        <w:t xml:space="preserve">ani </w:t>
      </w:r>
      <w:r>
        <w:rPr>
          <w:sz w:val="42"/>
        </w:rPr>
        <w:t xml:space="preserve">nohy </w:t>
      </w:r>
      <w:r>
        <w:rPr>
          <w:sz w:val="42"/>
        </w:rPr>
        <w:t xml:space="preserve">do blízkosti </w:t>
      </w:r>
      <w:r>
        <w:rPr>
          <w:sz w:val="42"/>
        </w:rPr>
        <w:t xml:space="preserve">nebo </w:t>
      </w:r>
      <w:r>
        <w:rPr>
          <w:sz w:val="42"/>
        </w:rPr>
        <w:t xml:space="preserve">pod </w:t>
      </w:r>
      <w:r>
        <w:rPr>
          <w:sz w:val="42"/>
        </w:rPr>
        <w:t xml:space="preserve">rotující </w:t>
      </w:r>
      <w:r>
        <w:rPr>
          <w:sz w:val="42"/>
        </w:rPr>
        <w:t xml:space="preserve">části. </w:t>
      </w:r>
      <w:r>
        <w:rPr>
          <w:sz w:val="42"/>
        </w:rPr>
        <w:t xml:space="preserve">Neustále</w:t>
      </w:r>
      <w:r>
        <w:rPr>
          <w:sz w:val="42"/>
        </w:rPr>
        <w:t xml:space="preserve"> se držte mimo </w:t>
      </w:r>
      <w:r>
        <w:rPr>
          <w:sz w:val="42"/>
        </w:rPr>
        <w:t xml:space="preserve">dosah </w:t>
      </w:r>
      <w:r>
        <w:rPr>
          <w:sz w:val="42"/>
        </w:rPr>
        <w:t xml:space="preserve">vypouštěcího </w:t>
      </w:r>
      <w:r>
        <w:rPr>
          <w:sz w:val="42"/>
        </w:rPr>
        <w:t xml:space="preserve">otvoru</w:t>
      </w:r>
      <w:r>
        <w:rPr>
          <w:sz w:val="42"/>
        </w:rPr>
        <w:t xml:space="preserve">.</w:t>
      </w:r>
    </w:p>
    <w:p>
      <w:pPr>
        <w:pStyle w:val="Paragraphedeliste"/>
        <w:numPr>
          <w:ilvl w:val="0"/>
          <w:numId w:val="27"/>
        </w:numPr>
        <w:tabs>
          <w:tab w:val="left" w:pos="1404"/>
        </w:tabs>
        <w:spacing w:before="3" w:line="228" w:lineRule="auto"/>
        <w:ind w:end="1492" w:firstLine="0"/>
        <w:jc w:val="both"/>
        <w:rPr>
          <w:sz w:val="42"/>
        </w:rPr>
      </w:pPr>
      <w:r>
        <w:rPr>
          <w:sz w:val="42"/>
        </w:rPr>
        <w:t xml:space="preserve">Nepřepravujte </w:t>
      </w:r>
      <w:r>
        <w:rPr>
          <w:sz w:val="42"/>
        </w:rPr>
        <w:t xml:space="preserve">stroj</w:t>
      </w:r>
      <w:r>
        <w:rPr>
          <w:sz w:val="42"/>
        </w:rPr>
        <w:t xml:space="preserve">, </w:t>
      </w:r>
      <w:r>
        <w:rPr>
          <w:sz w:val="42"/>
        </w:rPr>
        <w:t xml:space="preserve">pokud </w:t>
      </w:r>
      <w:r>
        <w:rPr>
          <w:sz w:val="42"/>
        </w:rPr>
        <w:t xml:space="preserve">je </w:t>
      </w:r>
      <w:r>
        <w:rPr>
          <w:sz w:val="42"/>
        </w:rPr>
        <w:t xml:space="preserve">zdroj </w:t>
      </w:r>
      <w:r>
        <w:rPr>
          <w:sz w:val="42"/>
        </w:rPr>
        <w:t xml:space="preserve">napájení </w:t>
      </w:r>
      <w:r>
        <w:rPr>
          <w:sz w:val="42"/>
        </w:rPr>
        <w:t xml:space="preserve">v </w:t>
      </w:r>
      <w:r>
        <w:rPr>
          <w:sz w:val="42"/>
        </w:rPr>
        <w:t xml:space="preserve">provozu.</w:t>
      </w:r>
    </w:p>
    <w:p>
      <w:pPr>
        <w:pStyle w:val="Paragraphedeliste"/>
        <w:numPr>
          <w:ilvl w:val="0"/>
          <w:numId w:val="27"/>
        </w:numPr>
        <w:tabs>
          <w:tab w:val="left" w:pos="1424"/>
        </w:tabs>
        <w:spacing w:before="2" w:line="228" w:lineRule="auto"/>
        <w:ind w:end="1489" w:firstLine="0"/>
        <w:jc w:val="both"/>
        <w:rPr>
          <w:sz w:val="42"/>
        </w:rPr>
      </w:pPr>
      <w:r>
        <w:rPr>
          <w:sz w:val="42"/>
        </w:rPr>
        <w:t xml:space="preserve">Zastavte </w:t>
      </w:r>
      <w:r>
        <w:rPr>
          <w:sz w:val="42"/>
        </w:rPr>
        <w:t xml:space="preserve">stroj a </w:t>
      </w:r>
      <w:r>
        <w:rPr>
          <w:sz w:val="42"/>
        </w:rPr>
        <w:t xml:space="preserve">vytáhněte zástrčku ze </w:t>
      </w:r>
      <w:r>
        <w:rPr>
          <w:sz w:val="42"/>
        </w:rPr>
        <w:t xml:space="preserve">zásuvky. Ujistěte </w:t>
      </w:r>
      <w:r>
        <w:rPr>
          <w:sz w:val="42"/>
        </w:rPr>
        <w:t xml:space="preserve">se, že </w:t>
      </w:r>
      <w:r>
        <w:rPr>
          <w:sz w:val="42"/>
        </w:rPr>
        <w:t xml:space="preserve">se</w:t>
      </w:r>
      <w:r>
        <w:rPr>
          <w:sz w:val="42"/>
        </w:rPr>
        <w:t xml:space="preserve"> všechny pohyblivé části </w:t>
      </w:r>
      <w:r>
        <w:rPr>
          <w:sz w:val="42"/>
        </w:rPr>
        <w:t xml:space="preserve">zcela </w:t>
      </w:r>
      <w:r>
        <w:rPr>
          <w:sz w:val="42"/>
        </w:rPr>
        <w:t xml:space="preserve">zastavily:</w:t>
      </w:r>
    </w:p>
    <w:p>
      <w:pPr>
        <w:pStyle w:val="Paragraphedeliste"/>
        <w:numPr>
          <w:ilvl w:val="0"/>
          <w:numId w:val="26"/>
        </w:numPr>
        <w:tabs>
          <w:tab w:val="left" w:pos="1176"/>
        </w:tabs>
        <w:spacing w:line="456" w:lineRule="exact"/>
        <w:ind w:start="1176"/>
        <w:jc w:val="both"/>
        <w:rPr>
          <w:sz w:val="42"/>
        </w:rPr>
      </w:pPr>
      <w:r>
        <w:rPr>
          <w:sz w:val="42"/>
        </w:rPr>
        <w:t xml:space="preserve">kdykoli </w:t>
      </w:r>
      <w:r>
        <w:rPr>
          <w:sz w:val="42"/>
        </w:rPr>
        <w:t xml:space="preserve">opustíte </w:t>
      </w:r>
      <w:r>
        <w:rPr>
          <w:sz w:val="42"/>
        </w:rPr>
        <w:t xml:space="preserve">zařízení</w:t>
      </w:r>
      <w:r>
        <w:rPr>
          <w:sz w:val="42"/>
        </w:rPr>
        <w:t xml:space="preserve">,</w:t>
      </w:r>
    </w:p>
    <w:p>
      <w:pPr>
        <w:pStyle w:val="Paragraphedeliste"/>
        <w:numPr>
          <w:ilvl w:val="0"/>
          <w:numId w:val="26"/>
        </w:numPr>
        <w:tabs>
          <w:tab w:val="left" w:pos="1416"/>
        </w:tabs>
        <w:spacing w:before="9" w:line="228" w:lineRule="auto"/>
        <w:ind w:end="1496" w:firstLine="0"/>
        <w:jc w:val="both"/>
        <w:rPr>
          <w:sz w:val="42"/>
        </w:rPr>
      </w:pPr>
      <w:r>
        <w:rPr>
          <w:sz w:val="42"/>
        </w:rPr>
        <w:t xml:space="preserve">před </w:t>
      </w:r>
      <w:r>
        <w:rPr>
          <w:sz w:val="42"/>
        </w:rPr>
        <w:t xml:space="preserve">odstraněním </w:t>
      </w:r>
      <w:r>
        <w:rPr>
          <w:sz w:val="42"/>
        </w:rPr>
        <w:t xml:space="preserve">ucpání </w:t>
      </w:r>
      <w:r>
        <w:rPr>
          <w:sz w:val="42"/>
        </w:rPr>
        <w:t xml:space="preserve">nebo </w:t>
      </w:r>
      <w:r>
        <w:rPr>
          <w:sz w:val="42"/>
        </w:rPr>
        <w:t xml:space="preserve">uvolněním </w:t>
      </w:r>
      <w:r>
        <w:rPr>
          <w:sz w:val="42"/>
        </w:rPr>
        <w:t xml:space="preserve">žlabu,</w:t>
      </w:r>
    </w:p>
    <w:p w:rsidR="00AE0EA7" w:rsidRDefault="00AE0EA7" w14:paraId="367EBB6C" w14:textId="77777777">
      <w:pPr>
        <w:spacing w:line="228" w:lineRule="auto"/>
        <w:jc w:val="both"/>
        <w:rPr>
          <w:sz w:val="42"/>
        </w:rPr>
        <w:sectPr w:rsidR="00AE0EA7">
          <w:footerReference w:type="default" r:id="rId15"/>
          <w:pgSz w:w="11910" w:h="16840"/>
          <w:pgMar w:top="1280" w:right="0" w:bottom="440" w:left="600" w:header="0" w:footer="247" w:gutter="0"/>
          <w:cols w:space="720"/>
        </w:sectPr>
      </w:pPr>
    </w:p>
    <w:p>
      <w:pPr>
        <w:pStyle w:val="Paragraphedeliste"/>
        <w:numPr>
          <w:ilvl w:val="0"/>
          <w:numId w:val="26"/>
        </w:numPr>
        <w:tabs>
          <w:tab w:val="left" w:pos="1251"/>
        </w:tabs>
        <w:spacing w:before="80" w:line="228" w:lineRule="auto"/>
        <w:ind w:end="1492" w:firstLine="0"/>
        <w:jc w:val="both"/>
        <w:rPr>
          <w:sz w:val="42"/>
        </w:rPr>
      </w:pPr>
      <w:r>
        <w:rPr>
          <w:sz w:val="42"/>
        </w:rPr>
        <w:lastRenderedPageBreak/>
        <w:t xml:space="preserve">před kontrolou, </w:t>
      </w:r>
      <w:r>
        <w:rPr>
          <w:sz w:val="42"/>
        </w:rPr>
        <w:t xml:space="preserve">čištěním </w:t>
      </w:r>
      <w:r>
        <w:rPr>
          <w:sz w:val="42"/>
        </w:rPr>
        <w:t xml:space="preserve">nebo prací na </w:t>
      </w:r>
      <w:r>
        <w:rPr>
          <w:sz w:val="42"/>
        </w:rPr>
        <w:t xml:space="preserve">stroji,</w:t>
      </w:r>
    </w:p>
    <w:p>
      <w:pPr>
        <w:pStyle w:val="Paragraphedeliste"/>
        <w:numPr>
          <w:ilvl w:val="0"/>
          <w:numId w:val="26"/>
        </w:numPr>
        <w:tabs>
          <w:tab w:val="left" w:pos="1176"/>
        </w:tabs>
        <w:spacing w:line="454" w:lineRule="exact"/>
        <w:ind w:start="1176"/>
        <w:jc w:val="both"/>
        <w:rPr>
          <w:sz w:val="42"/>
        </w:rPr>
      </w:pPr>
      <w:r>
        <w:rPr>
          <w:sz w:val="42"/>
        </w:rPr>
        <w:t xml:space="preserve">po </w:t>
      </w:r>
      <w:r>
        <w:rPr>
          <w:sz w:val="42"/>
        </w:rPr>
        <w:t xml:space="preserve">nárazu </w:t>
      </w:r>
      <w:r>
        <w:rPr>
          <w:sz w:val="42"/>
        </w:rPr>
        <w:t xml:space="preserve">na </w:t>
      </w:r>
      <w:r>
        <w:rPr>
          <w:sz w:val="42"/>
        </w:rPr>
        <w:t xml:space="preserve">cizí předmět.</w:t>
      </w:r>
    </w:p>
    <w:p>
      <w:pPr>
        <w:pStyle w:val="Corpsdetexte"/>
        <w:spacing w:before="9" w:line="228" w:lineRule="auto"/>
        <w:ind w:start="919" w:end="1492" w:firstLine="208"/>
        <w:jc w:val="both"/>
      </w:pPr>
      <w:r>
        <w:t xml:space="preserve">Před </w:t>
      </w:r>
      <w:r>
        <w:t xml:space="preserve">opětovným spuštěním </w:t>
      </w:r>
      <w:r>
        <w:t xml:space="preserve">a </w:t>
      </w:r>
      <w:r>
        <w:t xml:space="preserve">provozem </w:t>
      </w:r>
      <w:r>
        <w:t xml:space="preserve">stroje </w:t>
      </w:r>
      <w:r>
        <w:t xml:space="preserve">zkontrolujte, </w:t>
      </w:r>
      <w:r>
        <w:t xml:space="preserve">zda není </w:t>
      </w:r>
      <w:r>
        <w:t xml:space="preserve">poškozen</w:t>
      </w:r>
      <w:r>
        <w:t xml:space="preserve">, </w:t>
      </w:r>
      <w:r>
        <w:t xml:space="preserve">a </w:t>
      </w:r>
      <w:r>
        <w:t xml:space="preserve">proveďte </w:t>
      </w:r>
      <w:r>
        <w:t xml:space="preserve">opravy</w:t>
      </w:r>
      <w:r>
        <w:t xml:space="preserve">;</w:t>
      </w:r>
    </w:p>
    <w:p>
      <w:pPr>
        <w:pStyle w:val="Corpsdetexte"/>
        <w:spacing w:before="4" w:line="228" w:lineRule="auto"/>
        <w:ind w:start="919" w:end="1494"/>
        <w:jc w:val="both"/>
      </w:pPr>
      <w:r>
        <w:t xml:space="preserve">Pokud </w:t>
      </w:r>
      <w:r>
        <w:t xml:space="preserve">stroj </w:t>
      </w:r>
      <w:r>
        <w:t xml:space="preserve">začne </w:t>
      </w:r>
      <w:r>
        <w:t xml:space="preserve">abnormálně </w:t>
      </w:r>
      <w:r>
        <w:t xml:space="preserve">vibrovat (</w:t>
      </w:r>
      <w:r>
        <w:t xml:space="preserve">okamžitě </w:t>
      </w:r>
      <w:r>
        <w:t xml:space="preserve">zkontrolujte):</w:t>
      </w:r>
    </w:p>
    <w:p>
      <w:pPr>
        <w:pStyle w:val="Paragraphedeliste"/>
        <w:numPr>
          <w:ilvl w:val="0"/>
          <w:numId w:val="25"/>
        </w:numPr>
        <w:tabs>
          <w:tab w:val="left" w:pos="1583"/>
          <w:tab w:val="left" w:pos="1584"/>
        </w:tabs>
        <w:spacing w:line="454" w:lineRule="exact"/>
        <w:rPr>
          <w:sz w:val="42"/>
        </w:rPr>
      </w:pPr>
      <w:r>
        <w:rPr>
          <w:sz w:val="42"/>
        </w:rPr>
        <w:t xml:space="preserve">zkontrolujte</w:t>
      </w:r>
      <w:r>
        <w:rPr>
          <w:sz w:val="42"/>
        </w:rPr>
        <w:t xml:space="preserve">,</w:t>
      </w:r>
      <w:r>
        <w:rPr>
          <w:sz w:val="42"/>
        </w:rPr>
        <w:t xml:space="preserve"> zda nedošlo k </w:t>
      </w:r>
      <w:r>
        <w:rPr>
          <w:sz w:val="42"/>
        </w:rPr>
        <w:t xml:space="preserve">poškození,</w:t>
      </w:r>
    </w:p>
    <w:p>
      <w:pPr>
        <w:pStyle w:val="Paragraphedeliste"/>
        <w:numPr>
          <w:ilvl w:val="0"/>
          <w:numId w:val="25"/>
        </w:numPr>
        <w:tabs>
          <w:tab w:val="left" w:pos="1583"/>
          <w:tab w:val="left" w:pos="1584"/>
        </w:tabs>
        <w:spacing w:line="460" w:lineRule="exact"/>
        <w:rPr>
          <w:sz w:val="42"/>
        </w:rPr>
      </w:pPr>
      <w:r>
        <w:rPr>
          <w:sz w:val="42"/>
        </w:rPr>
        <w:t xml:space="preserve">vyměnit </w:t>
      </w:r>
      <w:r>
        <w:rPr>
          <w:sz w:val="42"/>
        </w:rPr>
        <w:t xml:space="preserve">nebo opravit </w:t>
      </w:r>
      <w:r>
        <w:rPr>
          <w:sz w:val="42"/>
        </w:rPr>
        <w:t xml:space="preserve">poškozené díly,</w:t>
      </w:r>
    </w:p>
    <w:p>
      <w:pPr>
        <w:pStyle w:val="Paragraphedeliste"/>
        <w:numPr>
          <w:ilvl w:val="0"/>
          <w:numId w:val="25"/>
        </w:numPr>
        <w:tabs>
          <w:tab w:val="left" w:pos="1583"/>
          <w:tab w:val="left" w:pos="1584"/>
        </w:tabs>
        <w:spacing w:line="471" w:lineRule="exact"/>
        <w:rPr>
          <w:sz w:val="42"/>
        </w:rPr>
      </w:pPr>
      <w:r>
        <w:rPr>
          <w:sz w:val="42"/>
        </w:rPr>
        <w:t xml:space="preserve">zkontrolujte </w:t>
      </w:r>
      <w:r>
        <w:rPr>
          <w:sz w:val="42"/>
        </w:rPr>
        <w:t xml:space="preserve">a utáhněte </w:t>
      </w:r>
      <w:r>
        <w:rPr>
          <w:sz w:val="42"/>
        </w:rPr>
        <w:t xml:space="preserve">všechny </w:t>
      </w:r>
      <w:r>
        <w:rPr>
          <w:sz w:val="42"/>
        </w:rPr>
        <w:t xml:space="preserve">uvolněné </w:t>
      </w:r>
      <w:r>
        <w:rPr>
          <w:sz w:val="42"/>
        </w:rPr>
        <w:t xml:space="preserve">díly.</w:t>
      </w:r>
    </w:p>
    <w:p w:rsidR="00AE0EA7" w:rsidRDefault="00AE0EA7" w14:paraId="550A1FA6" w14:textId="77777777">
      <w:pPr>
        <w:pStyle w:val="Corpsdetexte"/>
        <w:spacing w:before="1"/>
        <w:rPr>
          <w:sz w:val="38"/>
        </w:rPr>
      </w:pPr>
    </w:p>
    <w:p>
      <w:pPr>
        <w:pStyle w:val="Titre2"/>
      </w:pPr>
      <w:r>
        <w:rPr>
          <w:u w:val="thick"/>
        </w:rPr>
        <w:t xml:space="preserve">Údržba </w:t>
      </w:r>
      <w:r>
        <w:rPr>
          <w:u w:val="thick"/>
        </w:rPr>
        <w:t xml:space="preserve">a </w:t>
      </w:r>
      <w:r>
        <w:rPr>
          <w:u w:val="thick"/>
        </w:rPr>
        <w:t xml:space="preserve">skladování</w:t>
      </w:r>
    </w:p>
    <w:p>
      <w:pPr>
        <w:pStyle w:val="Paragraphedeliste"/>
        <w:numPr>
          <w:ilvl w:val="0"/>
          <w:numId w:val="24"/>
        </w:numPr>
        <w:tabs>
          <w:tab w:val="left" w:pos="1481"/>
        </w:tabs>
        <w:spacing w:before="8" w:line="228" w:lineRule="auto"/>
        <w:ind w:end="1494" w:firstLine="0"/>
        <w:jc w:val="both"/>
        <w:rPr>
          <w:sz w:val="42"/>
        </w:rPr>
      </w:pPr>
      <w:r>
        <w:rPr>
          <w:sz w:val="42"/>
        </w:rPr>
        <w:t xml:space="preserve">Udržujte všechny matice, </w:t>
      </w:r>
      <w:r>
        <w:rPr>
          <w:sz w:val="42"/>
        </w:rPr>
        <w:t xml:space="preserve">šrouby </w:t>
      </w:r>
      <w:r>
        <w:rPr>
          <w:sz w:val="42"/>
        </w:rPr>
        <w:t xml:space="preserve">a vruty pevně utažené, abyste se </w:t>
      </w:r>
      <w:r>
        <w:rPr>
          <w:sz w:val="42"/>
        </w:rPr>
        <w:t xml:space="preserve">ujistili, že </w:t>
      </w:r>
      <w:r>
        <w:rPr>
          <w:sz w:val="42"/>
        </w:rPr>
        <w:t xml:space="preserve">je </w:t>
      </w:r>
      <w:r>
        <w:rPr>
          <w:sz w:val="42"/>
        </w:rPr>
        <w:t xml:space="preserve">stroj </w:t>
      </w:r>
      <w:r>
        <w:rPr>
          <w:sz w:val="42"/>
        </w:rPr>
        <w:t xml:space="preserve">v </w:t>
      </w:r>
      <w:r>
        <w:rPr>
          <w:sz w:val="42"/>
        </w:rPr>
        <w:t xml:space="preserve">bezpečném </w:t>
      </w:r>
      <w:r>
        <w:rPr>
          <w:sz w:val="42"/>
        </w:rPr>
        <w:t xml:space="preserve">provozním </w:t>
      </w:r>
      <w:r>
        <w:rPr>
          <w:sz w:val="42"/>
        </w:rPr>
        <w:t xml:space="preserve">stavu.</w:t>
      </w:r>
    </w:p>
    <w:p>
      <w:pPr>
        <w:pStyle w:val="Paragraphedeliste"/>
        <w:numPr>
          <w:ilvl w:val="0"/>
          <w:numId w:val="24"/>
        </w:numPr>
        <w:tabs>
          <w:tab w:val="left" w:pos="1421"/>
        </w:tabs>
        <w:spacing w:before="4" w:line="228" w:lineRule="auto"/>
        <w:ind w:end="1492" w:firstLine="0"/>
        <w:jc w:val="both"/>
        <w:rPr>
          <w:sz w:val="42"/>
        </w:rPr>
      </w:pPr>
      <w:r>
        <w:rPr>
          <w:sz w:val="42"/>
        </w:rPr>
        <w:t xml:space="preserve">Často kontrolujte, zda není sběrač trávy </w:t>
      </w:r>
      <w:r>
        <w:rPr>
          <w:sz w:val="42"/>
        </w:rPr>
        <w:t xml:space="preserve">opotřebovaný </w:t>
      </w:r>
      <w:r>
        <w:rPr>
          <w:sz w:val="42"/>
        </w:rPr>
        <w:t xml:space="preserve">nebo </w:t>
      </w:r>
      <w:r>
        <w:rPr>
          <w:sz w:val="42"/>
        </w:rPr>
        <w:t xml:space="preserve">poškozený.</w:t>
      </w:r>
    </w:p>
    <w:p>
      <w:pPr>
        <w:pStyle w:val="Paragraphedeliste"/>
        <w:numPr>
          <w:ilvl w:val="0"/>
          <w:numId w:val="23"/>
        </w:numPr>
        <w:tabs>
          <w:tab w:val="left" w:pos="1457"/>
        </w:tabs>
        <w:spacing w:before="1" w:line="228" w:lineRule="auto"/>
        <w:ind w:end="1492" w:firstLine="0"/>
        <w:jc w:val="both"/>
        <w:rPr>
          <w:sz w:val="42"/>
        </w:rPr>
      </w:pPr>
      <w:r>
        <w:rPr>
          <w:sz w:val="42"/>
        </w:rPr>
        <w:t xml:space="preserve">U strojů s více noži buďte opatrní, protože </w:t>
      </w:r>
      <w:r>
        <w:rPr>
          <w:sz w:val="42"/>
        </w:rPr>
        <w:t xml:space="preserve">otáčení jednoho nože může způsobit </w:t>
      </w:r>
      <w:r>
        <w:rPr>
          <w:sz w:val="42"/>
        </w:rPr>
        <w:t xml:space="preserve">otáčení </w:t>
      </w:r>
      <w:r>
        <w:rPr>
          <w:sz w:val="42"/>
        </w:rPr>
        <w:t xml:space="preserve">ostatních nožů.</w:t>
      </w:r>
    </w:p>
    <w:p>
      <w:pPr>
        <w:pStyle w:val="Paragraphedeliste"/>
        <w:numPr>
          <w:ilvl w:val="0"/>
          <w:numId w:val="23"/>
        </w:numPr>
        <w:tabs>
          <w:tab w:val="left" w:pos="1436"/>
        </w:tabs>
        <w:spacing w:before="4" w:line="228" w:lineRule="auto"/>
        <w:ind w:end="1492" w:firstLine="0"/>
        <w:jc w:val="both"/>
        <w:rPr>
          <w:sz w:val="42"/>
        </w:rPr>
      </w:pPr>
      <w:r>
        <w:rPr>
          <w:sz w:val="42"/>
        </w:rPr>
        <w:t xml:space="preserve">Při seřizování stroje buďte opatrní, </w:t>
      </w:r>
      <w:r>
        <w:rPr>
          <w:sz w:val="42"/>
        </w:rPr>
        <w:t xml:space="preserve">aby nedošlo k zachycení prstů mezi </w:t>
      </w:r>
      <w:r>
        <w:rPr>
          <w:sz w:val="42"/>
        </w:rPr>
        <w:t xml:space="preserve">pohybující se </w:t>
      </w:r>
      <w:r>
        <w:rPr>
          <w:sz w:val="42"/>
        </w:rPr>
        <w:t xml:space="preserve">nože a </w:t>
      </w:r>
      <w:r>
        <w:rPr>
          <w:sz w:val="42"/>
        </w:rPr>
        <w:t xml:space="preserve">pevné části </w:t>
      </w:r>
      <w:r>
        <w:rPr>
          <w:sz w:val="42"/>
        </w:rPr>
        <w:t xml:space="preserve">stroje.</w:t>
      </w:r>
    </w:p>
    <w:p w:rsidR="00AE0EA7" w:rsidRDefault="00AE0EA7" w14:paraId="59CADCA9" w14:textId="77777777">
      <w:pPr>
        <w:pStyle w:val="Corpsdetexte"/>
        <w:spacing w:before="7"/>
        <w:rPr>
          <w:sz w:val="38"/>
        </w:rPr>
      </w:pPr>
    </w:p>
    <w:p>
      <w:pPr>
        <w:pStyle w:val="Titre2"/>
        <w:spacing w:before="1"/>
      </w:pPr>
      <w:r>
        <w:rPr>
          <w:u w:val="thick"/>
        </w:rPr>
        <w:t xml:space="preserve">Doporučení </w:t>
      </w:r>
      <w:r>
        <w:rPr>
          <w:u w:val="thick"/>
        </w:rPr>
        <w:t xml:space="preserve">pro </w:t>
      </w:r>
      <w:r>
        <w:rPr>
          <w:u w:val="thick"/>
        </w:rPr>
        <w:t xml:space="preserve">stroj </w:t>
      </w:r>
      <w:r>
        <w:rPr>
          <w:u w:val="thick"/>
        </w:rPr>
        <w:t xml:space="preserve">třídy </w:t>
      </w:r>
      <w:r>
        <w:rPr>
          <w:u w:val="thick"/>
        </w:rPr>
        <w:t xml:space="preserve">II</w:t>
      </w:r>
    </w:p>
    <w:p>
      <w:pPr>
        <w:pStyle w:val="Corpsdetexte"/>
        <w:spacing w:before="7" w:line="228" w:lineRule="auto"/>
        <w:ind w:start="919" w:end="1749"/>
        <w:jc w:val="both"/>
      </w:pPr>
      <w:r>
        <w:t xml:space="preserve">Stroj by měl být napájen přes </w:t>
      </w:r>
      <w:r>
        <w:t xml:space="preserve">proudový chránič (RCD) s vypínacím proudem </w:t>
      </w:r>
      <w:r>
        <w:t xml:space="preserve">nejvýše 30 </w:t>
      </w:r>
      <w:r>
        <w:t xml:space="preserve">mA.</w:t>
      </w:r>
    </w:p>
    <w:p w:rsidR="00AE0EA7" w:rsidRDefault="00AE0EA7" w14:paraId="34F00BDA" w14:textId="77777777">
      <w:pPr>
        <w:spacing w:line="228" w:lineRule="auto"/>
        <w:jc w:val="both"/>
        <w:sectPr w:rsidR="00AE0EA7">
          <w:footerReference w:type="default" r:id="rId16"/>
          <w:pgSz w:w="11910" w:h="16840"/>
          <w:pgMar w:top="1280" w:right="0" w:bottom="440" w:left="600" w:header="0" w:footer="247" w:gutter="0"/>
          <w:cols w:space="720"/>
        </w:sectPr>
      </w:pPr>
    </w:p>
    <w:p>
      <w:pPr>
        <w:pStyle w:val="Titre2"/>
        <w:spacing w:before="61"/>
      </w:pPr>
      <w:r>
        <w:rPr>
          <w:u w:val="thick"/>
        </w:rPr>
        <w:lastRenderedPageBreak/>
        <w:t xml:space="preserve">Další </w:t>
      </w:r>
      <w:r>
        <w:rPr>
          <w:u w:val="thick"/>
        </w:rPr>
        <w:t xml:space="preserve">pokyny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line="460" w:lineRule="exact"/>
        <w:ind w:start="1279" w:hanging="361"/>
        <w:jc w:val="both"/>
        <w:rPr>
          <w:sz w:val="42"/>
        </w:rPr>
      </w:pPr>
      <w:r>
        <w:rPr>
          <w:sz w:val="42"/>
        </w:rPr>
        <w:t xml:space="preserve">Nepoužívejte </w:t>
      </w:r>
      <w:r>
        <w:rPr>
          <w:sz w:val="42"/>
        </w:rPr>
        <w:t xml:space="preserve">toto </w:t>
      </w:r>
      <w:r>
        <w:rPr>
          <w:sz w:val="42"/>
        </w:rPr>
        <w:t xml:space="preserve">nářadí </w:t>
      </w:r>
      <w:r>
        <w:rPr>
          <w:sz w:val="42"/>
        </w:rPr>
        <w:t xml:space="preserve">za </w:t>
      </w:r>
      <w:r>
        <w:rPr>
          <w:sz w:val="42"/>
        </w:rPr>
        <w:t xml:space="preserve">vlhkého </w:t>
      </w:r>
      <w:r>
        <w:rPr>
          <w:sz w:val="42"/>
        </w:rPr>
        <w:t xml:space="preserve">počasí.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8" w:line="228" w:lineRule="auto"/>
        <w:ind w:start="1279" w:end="1494" w:hanging="360"/>
        <w:jc w:val="both"/>
        <w:rPr>
          <w:sz w:val="42"/>
        </w:rPr>
      </w:pPr>
      <w:r>
        <w:rPr>
          <w:sz w:val="42"/>
        </w:rPr>
        <w:t xml:space="preserve">Nepoužívejte </w:t>
      </w:r>
      <w:r>
        <w:rPr>
          <w:sz w:val="42"/>
        </w:rPr>
        <w:t xml:space="preserve">nářadí za špatných povětrnostních podmínek </w:t>
      </w:r>
      <w:r>
        <w:rPr>
          <w:sz w:val="42"/>
        </w:rPr>
        <w:t xml:space="preserve">(déšť, </w:t>
      </w:r>
      <w:r>
        <w:rPr>
          <w:sz w:val="42"/>
        </w:rPr>
        <w:t xml:space="preserve">bouřka, </w:t>
      </w:r>
      <w:r>
        <w:rPr>
          <w:sz w:val="42"/>
        </w:rPr>
        <w:t xml:space="preserve">vichřice </w:t>
      </w:r>
      <w:r>
        <w:rPr>
          <w:sz w:val="42"/>
        </w:rPr>
        <w:t xml:space="preserve">atd.).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2" w:line="228" w:lineRule="auto"/>
        <w:ind w:start="1279" w:end="1493" w:hanging="360"/>
        <w:jc w:val="both"/>
        <w:rPr>
          <w:sz w:val="42"/>
        </w:rPr>
      </w:pPr>
      <w:r>
        <w:rPr>
          <w:sz w:val="42"/>
        </w:rPr>
        <w:t xml:space="preserve">Manipulace s kabely / jejich připojení musí </w:t>
      </w:r>
      <w:r>
        <w:rPr>
          <w:sz w:val="42"/>
        </w:rPr>
        <w:t xml:space="preserve">být </w:t>
      </w:r>
      <w:r>
        <w:rPr>
          <w:sz w:val="42"/>
        </w:rPr>
        <w:t xml:space="preserve">suché.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4" w:line="228" w:lineRule="auto"/>
        <w:ind w:start="1279" w:end="1491" w:hanging="360"/>
        <w:jc w:val="both"/>
        <w:rPr>
          <w:sz w:val="42"/>
        </w:rPr>
      </w:pPr>
      <w:r>
        <w:rPr>
          <w:sz w:val="42"/>
        </w:rPr>
        <w:t xml:space="preserve">Vždy se vyhněte kontaktu elektrické </w:t>
      </w:r>
      <w:r>
        <w:rPr>
          <w:sz w:val="42"/>
        </w:rPr>
        <w:t xml:space="preserve">zásuvky nebo kabelu s mokrým prostorem (kaluž nebo mokrá </w:t>
      </w:r>
      <w:r>
        <w:rPr>
          <w:sz w:val="42"/>
        </w:rPr>
        <w:t xml:space="preserve">tráva).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3" w:line="228" w:lineRule="auto"/>
        <w:ind w:start="1279" w:end="1496" w:hanging="360"/>
        <w:jc w:val="both"/>
        <w:rPr>
          <w:sz w:val="42"/>
        </w:rPr>
      </w:pPr>
      <w:r>
        <w:rPr>
          <w:sz w:val="42"/>
        </w:rPr>
        <w:t xml:space="preserve">Spoje mezi kabely a </w:t>
      </w:r>
      <w:r>
        <w:rPr>
          <w:sz w:val="42"/>
        </w:rPr>
        <w:t xml:space="preserve">zástrčkami musí být utěsněny. Prodlužovací kabely používejte </w:t>
      </w:r>
      <w:r>
        <w:rPr>
          <w:sz w:val="42"/>
        </w:rPr>
        <w:t xml:space="preserve">pouze </w:t>
      </w:r>
      <w:r>
        <w:rPr>
          <w:sz w:val="42"/>
        </w:rPr>
        <w:t xml:space="preserve">s </w:t>
      </w:r>
      <w:r>
        <w:rPr>
          <w:sz w:val="42"/>
        </w:rPr>
        <w:t xml:space="preserve">komerčně dostupnými </w:t>
      </w:r>
      <w:r>
        <w:rPr>
          <w:sz w:val="42"/>
        </w:rPr>
        <w:t xml:space="preserve">vodotěsnými </w:t>
      </w:r>
      <w:r>
        <w:rPr>
          <w:sz w:val="42"/>
        </w:rPr>
        <w:t xml:space="preserve">zástrčkami </w:t>
      </w:r>
      <w:r>
        <w:rPr>
          <w:sz w:val="42"/>
        </w:rPr>
        <w:t xml:space="preserve">nebo normami.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4" w:line="228" w:lineRule="auto"/>
        <w:ind w:start="1279" w:end="1380" w:hanging="360"/>
        <w:jc w:val="both"/>
        <w:rPr>
          <w:sz w:val="42"/>
        </w:rPr>
      </w:pPr>
      <w:r>
        <w:rPr>
          <w:sz w:val="42"/>
        </w:rPr>
        <w:t xml:space="preserve">Napájecí kabely nesmí být </w:t>
      </w:r>
      <w:r>
        <w:rPr>
          <w:sz w:val="42"/>
        </w:rPr>
        <w:t xml:space="preserve">horší </w:t>
      </w:r>
      <w:r>
        <w:rPr>
          <w:sz w:val="42"/>
        </w:rPr>
        <w:t xml:space="preserve">kvality </w:t>
      </w:r>
      <w:r>
        <w:rPr>
          <w:sz w:val="42"/>
        </w:rPr>
        <w:t xml:space="preserve">než </w:t>
      </w:r>
      <w:r>
        <w:rPr>
          <w:sz w:val="42"/>
        </w:rPr>
        <w:t xml:space="preserve">typ </w:t>
      </w:r>
      <w:r>
        <w:rPr>
          <w:sz w:val="42"/>
        </w:rPr>
        <w:t xml:space="preserve">H05RN-F. </w:t>
      </w:r>
      <w:r>
        <w:rPr>
          <w:spacing w:val="-1"/>
          <w:sz w:val="42"/>
        </w:rPr>
        <w:t xml:space="preserve">H05RR-f</w:t>
      </w:r>
      <w:r>
        <w:rPr>
          <w:spacing w:val="-1"/>
          <w:sz w:val="42"/>
        </w:rPr>
        <w:t xml:space="preserve">.H05WF.H05VVH2-F</w:t>
      </w:r>
      <w:r>
        <w:rPr>
          <w:spacing w:val="-1"/>
          <w:sz w:val="42"/>
        </w:rPr>
        <w:t xml:space="preserve">. </w:t>
      </w:r>
      <w:r>
        <w:rPr>
          <w:sz w:val="42"/>
        </w:rPr>
        <w:t xml:space="preserve">pro </w:t>
      </w:r>
      <w:r>
        <w:rPr>
          <w:sz w:val="42"/>
        </w:rPr>
        <w:t xml:space="preserve">venkovní </w:t>
      </w:r>
      <w:r>
        <w:rPr>
          <w:sz w:val="42"/>
        </w:rPr>
        <w:t xml:space="preserve">použití, </w:t>
      </w:r>
      <w:r>
        <w:rPr>
          <w:spacing w:val="-4"/>
          <w:sz w:val="42"/>
        </w:rPr>
        <w:t xml:space="preserve">s </w:t>
      </w:r>
      <w:r>
        <w:rPr>
          <w:sz w:val="42"/>
        </w:rPr>
        <w:t xml:space="preserve">minimálním </w:t>
      </w:r>
      <w:r>
        <w:rPr>
          <w:sz w:val="42"/>
        </w:rPr>
        <w:t xml:space="preserve">průřezem </w:t>
      </w:r>
      <w:r>
        <w:rPr>
          <w:sz w:val="42"/>
        </w:rPr>
        <w:t xml:space="preserve">1,5 </w:t>
      </w:r>
      <w:r>
        <w:rPr>
          <w:spacing w:val="1"/>
          <w:sz w:val="42"/>
        </w:rPr>
        <w:t xml:space="preserve">m²</w:t>
      </w:r>
      <w:r>
        <w:rPr>
          <w:sz w:val="42"/>
        </w:rPr>
        <w:t xml:space="preserve">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5" w:line="228" w:lineRule="auto"/>
        <w:ind w:start="1279" w:end="1494" w:hanging="360"/>
        <w:jc w:val="both"/>
        <w:rPr>
          <w:sz w:val="42"/>
        </w:rPr>
      </w:pPr>
      <w:r>
        <w:rPr>
          <w:sz w:val="42"/>
        </w:rPr>
        <w:t xml:space="preserve">Před </w:t>
      </w:r>
      <w:r>
        <w:rPr>
          <w:sz w:val="42"/>
        </w:rPr>
        <w:t xml:space="preserve">zapnutím </w:t>
      </w:r>
      <w:r>
        <w:rPr>
          <w:sz w:val="42"/>
        </w:rPr>
        <w:t xml:space="preserve">zařízení </w:t>
      </w:r>
      <w:r>
        <w:rPr>
          <w:sz w:val="42"/>
        </w:rPr>
        <w:t xml:space="preserve">zajistěte kabel na háku.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2" w:line="228" w:lineRule="auto"/>
        <w:ind w:start="1279" w:end="1495" w:hanging="360"/>
        <w:jc w:val="both"/>
        <w:rPr>
          <w:sz w:val="42"/>
        </w:rPr>
      </w:pPr>
      <w:r>
        <w:rPr>
          <w:sz w:val="42"/>
        </w:rPr>
        <w:t xml:space="preserve">Trvalé připojení jakéhokoli elektrického </w:t>
      </w:r>
      <w:r>
        <w:rPr>
          <w:sz w:val="42"/>
        </w:rPr>
        <w:t xml:space="preserve">zařízení </w:t>
      </w:r>
      <w:r>
        <w:rPr>
          <w:sz w:val="42"/>
        </w:rPr>
        <w:t xml:space="preserve">v </w:t>
      </w:r>
      <w:r>
        <w:rPr>
          <w:sz w:val="42"/>
        </w:rPr>
        <w:t xml:space="preserve">budově </w:t>
      </w:r>
      <w:r>
        <w:rPr>
          <w:sz w:val="42"/>
        </w:rPr>
        <w:t xml:space="preserve">musí být </w:t>
      </w:r>
      <w:r>
        <w:rPr>
          <w:sz w:val="42"/>
        </w:rPr>
        <w:t xml:space="preserve">provedeno </w:t>
      </w:r>
      <w:r>
        <w:rPr>
          <w:sz w:val="42"/>
        </w:rPr>
        <w:t xml:space="preserve">kvalifikovaným </w:t>
      </w:r>
      <w:r>
        <w:rPr>
          <w:sz w:val="42"/>
        </w:rPr>
        <w:t xml:space="preserve">elektrikářem </w:t>
      </w:r>
      <w:r>
        <w:rPr>
          <w:sz w:val="42"/>
        </w:rPr>
        <w:t xml:space="preserve">v </w:t>
      </w:r>
      <w:r>
        <w:rPr>
          <w:sz w:val="42"/>
        </w:rPr>
        <w:t xml:space="preserve">souladu </w:t>
      </w:r>
      <w:r>
        <w:rPr>
          <w:sz w:val="42"/>
        </w:rPr>
        <w:t xml:space="preserve">s platnými </w:t>
      </w:r>
      <w:r>
        <w:rPr>
          <w:sz w:val="42"/>
        </w:rPr>
        <w:t xml:space="preserve">elektrotechnickými </w:t>
      </w:r>
      <w:r>
        <w:rPr>
          <w:sz w:val="42"/>
        </w:rPr>
        <w:t xml:space="preserve">normami</w:t>
      </w:r>
      <w:r>
        <w:rPr>
          <w:sz w:val="42"/>
        </w:rPr>
        <w:t xml:space="preserve">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5" w:line="228" w:lineRule="auto"/>
        <w:ind w:start="1279" w:end="1498" w:hanging="360"/>
        <w:jc w:val="both"/>
        <w:rPr>
          <w:sz w:val="42"/>
        </w:rPr>
      </w:pPr>
      <w:r>
        <w:rPr>
          <w:sz w:val="42"/>
        </w:rPr>
        <w:t xml:space="preserve">Nesprávné </w:t>
      </w:r>
      <w:r>
        <w:rPr>
          <w:sz w:val="42"/>
        </w:rPr>
        <w:t xml:space="preserve">připojení </w:t>
      </w:r>
      <w:r>
        <w:rPr>
          <w:sz w:val="42"/>
        </w:rPr>
        <w:t xml:space="preserve">může </w:t>
      </w:r>
      <w:r>
        <w:rPr>
          <w:sz w:val="42"/>
        </w:rPr>
        <w:t xml:space="preserve">způsobit </w:t>
      </w:r>
      <w:r>
        <w:rPr>
          <w:sz w:val="42"/>
        </w:rPr>
        <w:t xml:space="preserve">vážné </w:t>
      </w:r>
      <w:r>
        <w:rPr>
          <w:sz w:val="42"/>
        </w:rPr>
        <w:t xml:space="preserve">zranění </w:t>
      </w:r>
      <w:r>
        <w:rPr>
          <w:sz w:val="42"/>
        </w:rPr>
        <w:t xml:space="preserve">nebo smrt.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2" w:line="228" w:lineRule="auto"/>
        <w:ind w:start="1279" w:end="1494" w:hanging="360"/>
        <w:jc w:val="both"/>
        <w:rPr>
          <w:sz w:val="42"/>
        </w:rPr>
      </w:pPr>
      <w:r>
        <w:rPr>
          <w:sz w:val="42"/>
        </w:rPr>
        <w:t xml:space="preserve">Před připojením spotřebiče zkontrolujte, zda </w:t>
      </w:r>
      <w:r>
        <w:rPr>
          <w:sz w:val="42"/>
        </w:rPr>
        <w:t xml:space="preserve">jsou zástrčky a prodlužovací kabely v dobrém </w:t>
      </w:r>
      <w:r>
        <w:rPr>
          <w:sz w:val="42"/>
        </w:rPr>
        <w:t xml:space="preserve">stavu. </w:t>
      </w:r>
      <w:r>
        <w:rPr>
          <w:sz w:val="42"/>
        </w:rPr>
        <w:t xml:space="preserve">Nepoužívejte </w:t>
      </w:r>
      <w:r>
        <w:rPr>
          <w:sz w:val="42"/>
        </w:rPr>
        <w:t xml:space="preserve">spotřebič</w:t>
      </w:r>
      <w:r>
        <w:rPr>
          <w:sz w:val="42"/>
        </w:rPr>
        <w:t xml:space="preserve">, </w:t>
      </w:r>
      <w:r>
        <w:rPr>
          <w:sz w:val="42"/>
        </w:rPr>
        <w:t xml:space="preserve">pokud </w:t>
      </w:r>
      <w:r>
        <w:rPr>
          <w:sz w:val="42"/>
        </w:rPr>
        <w:t xml:space="preserve">je </w:t>
      </w:r>
      <w:r>
        <w:rPr>
          <w:sz w:val="42"/>
        </w:rPr>
        <w:t xml:space="preserve">poškozený </w:t>
      </w:r>
      <w:r>
        <w:rPr>
          <w:sz w:val="42"/>
        </w:rPr>
        <w:t xml:space="preserve">nebo </w:t>
      </w:r>
      <w:r>
        <w:rPr>
          <w:sz w:val="42"/>
        </w:rPr>
        <w:t xml:space="preserve">opotřebovaný.</w:t>
      </w:r>
    </w:p>
    <w:p w:rsidR="00AE0EA7" w:rsidRDefault="00AE0EA7" w14:paraId="47660C27" w14:textId="77777777">
      <w:pPr>
        <w:spacing w:line="228" w:lineRule="auto"/>
        <w:jc w:val="both"/>
        <w:rPr>
          <w:sz w:val="42"/>
        </w:rPr>
        <w:sectPr w:rsidR="00AE0EA7">
          <w:footerReference w:type="default" r:id="rId17"/>
          <w:pgSz w:w="11910" w:h="16840"/>
          <w:pgMar w:top="1280" w:right="0" w:bottom="440" w:left="600" w:header="0" w:footer="247" w:gutter="0"/>
          <w:cols w:space="720"/>
        </w:sectPr>
      </w:pP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80" w:line="228" w:lineRule="auto"/>
        <w:ind w:start="1279" w:end="1496" w:hanging="360"/>
        <w:jc w:val="both"/>
        <w:rPr>
          <w:sz w:val="42"/>
        </w:rPr>
      </w:pPr>
      <w:r>
        <w:rPr>
          <w:sz w:val="42"/>
        </w:rPr>
        <w:lastRenderedPageBreak/>
        <w:t xml:space="preserve">Nikdy nepoužívejte </w:t>
      </w:r>
      <w:r>
        <w:rPr>
          <w:sz w:val="42"/>
        </w:rPr>
        <w:t xml:space="preserve">spotřebič</w:t>
      </w:r>
      <w:r>
        <w:rPr>
          <w:sz w:val="42"/>
        </w:rPr>
        <w:t xml:space="preserve">, </w:t>
      </w:r>
      <w:r>
        <w:rPr>
          <w:sz w:val="42"/>
        </w:rPr>
        <w:t xml:space="preserve">pokud </w:t>
      </w:r>
      <w:r>
        <w:rPr>
          <w:sz w:val="42"/>
        </w:rPr>
        <w:t xml:space="preserve">jsou </w:t>
      </w:r>
      <w:r>
        <w:rPr>
          <w:sz w:val="42"/>
        </w:rPr>
        <w:t xml:space="preserve">kryty </w:t>
      </w:r>
      <w:r>
        <w:rPr>
          <w:sz w:val="42"/>
        </w:rPr>
        <w:t xml:space="preserve">poškozené </w:t>
      </w:r>
      <w:r>
        <w:rPr>
          <w:sz w:val="42"/>
        </w:rPr>
        <w:t xml:space="preserve">nebo </w:t>
      </w:r>
      <w:r>
        <w:rPr>
          <w:sz w:val="42"/>
        </w:rPr>
        <w:t xml:space="preserve">bez </w:t>
      </w:r>
      <w:r>
        <w:rPr>
          <w:sz w:val="42"/>
        </w:rPr>
        <w:t xml:space="preserve">bezpečnostních </w:t>
      </w:r>
      <w:r>
        <w:rPr>
          <w:sz w:val="42"/>
        </w:rPr>
        <w:t xml:space="preserve">zařízení, </w:t>
      </w:r>
      <w:r>
        <w:rPr>
          <w:sz w:val="42"/>
        </w:rPr>
        <w:t xml:space="preserve">např</w:t>
      </w:r>
      <w:r>
        <w:rPr>
          <w:sz w:val="42"/>
        </w:rPr>
        <w:t xml:space="preserve">. </w:t>
      </w:r>
      <w:r>
        <w:rPr>
          <w:sz w:val="42"/>
        </w:rPr>
        <w:t xml:space="preserve">sběrače </w:t>
      </w:r>
      <w:r>
        <w:rPr>
          <w:sz w:val="42"/>
        </w:rPr>
        <w:t xml:space="preserve">trávy </w:t>
      </w:r>
      <w:r>
        <w:rPr>
          <w:sz w:val="42"/>
        </w:rPr>
        <w:t xml:space="preserve">na svém místě.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4" w:line="228" w:lineRule="auto"/>
        <w:ind w:start="1279" w:end="1496" w:hanging="360"/>
        <w:jc w:val="both"/>
        <w:rPr>
          <w:sz w:val="42"/>
        </w:rPr>
      </w:pPr>
      <w:r>
        <w:rPr>
          <w:sz w:val="42"/>
        </w:rPr>
        <w:t xml:space="preserve">Používejte </w:t>
      </w:r>
      <w:r>
        <w:rPr>
          <w:sz w:val="42"/>
        </w:rPr>
        <w:t xml:space="preserve">pouze </w:t>
      </w:r>
      <w:r>
        <w:rPr>
          <w:sz w:val="42"/>
        </w:rPr>
        <w:t xml:space="preserve">prodlužovací </w:t>
      </w:r>
      <w:r>
        <w:rPr>
          <w:sz w:val="42"/>
        </w:rPr>
        <w:t xml:space="preserve">kabel </w:t>
      </w:r>
      <w:r>
        <w:rPr>
          <w:sz w:val="42"/>
        </w:rPr>
        <w:t xml:space="preserve">připojený </w:t>
      </w:r>
      <w:r>
        <w:rPr>
          <w:sz w:val="42"/>
        </w:rPr>
        <w:t xml:space="preserve">ke </w:t>
      </w:r>
      <w:r>
        <w:rPr>
          <w:sz w:val="42"/>
        </w:rPr>
        <w:t xml:space="preserve">spojce </w:t>
      </w:r>
      <w:r>
        <w:rPr>
          <w:sz w:val="42"/>
        </w:rPr>
        <w:t xml:space="preserve">podle </w:t>
      </w:r>
      <w:r>
        <w:rPr>
          <w:sz w:val="42"/>
        </w:rPr>
        <w:t xml:space="preserve">normy </w:t>
      </w:r>
      <w:r>
        <w:rPr>
          <w:sz w:val="42"/>
        </w:rPr>
        <w:t xml:space="preserve">IEC </w:t>
      </w:r>
      <w:r>
        <w:rPr>
          <w:sz w:val="42"/>
        </w:rPr>
        <w:t xml:space="preserve">60320-2-3.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line="455" w:lineRule="exact"/>
        <w:ind w:start="1279" w:hanging="361"/>
        <w:jc w:val="both"/>
        <w:rPr>
          <w:sz w:val="42"/>
        </w:rPr>
      </w:pPr>
      <w:r>
        <w:rPr>
          <w:sz w:val="42"/>
        </w:rPr>
        <w:t xml:space="preserve">Kabel </w:t>
      </w:r>
      <w:r>
        <w:rPr>
          <w:sz w:val="42"/>
        </w:rPr>
        <w:t xml:space="preserve">vždy </w:t>
      </w:r>
      <w:r>
        <w:rPr>
          <w:sz w:val="42"/>
        </w:rPr>
        <w:t xml:space="preserve">směřujte </w:t>
      </w:r>
      <w:r>
        <w:rPr>
          <w:sz w:val="42"/>
        </w:rPr>
        <w:t xml:space="preserve">mimo </w:t>
      </w:r>
      <w:r>
        <w:rPr>
          <w:sz w:val="42"/>
        </w:rPr>
        <w:t xml:space="preserve">zařízení.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line="460" w:lineRule="exact"/>
        <w:ind w:start="1279" w:hanging="361"/>
        <w:jc w:val="both"/>
        <w:rPr>
          <w:sz w:val="42"/>
        </w:rPr>
      </w:pPr>
      <w:r>
        <w:rPr>
          <w:sz w:val="42"/>
        </w:rPr>
        <w:t xml:space="preserve">Sekejte </w:t>
      </w:r>
      <w:r>
        <w:rPr>
          <w:sz w:val="42"/>
        </w:rPr>
        <w:t xml:space="preserve">ve </w:t>
      </w:r>
      <w:r>
        <w:rPr>
          <w:sz w:val="42"/>
        </w:rPr>
        <w:t xml:space="preserve">dne nebo </w:t>
      </w:r>
      <w:r>
        <w:rPr>
          <w:sz w:val="42"/>
        </w:rPr>
        <w:t xml:space="preserve">za </w:t>
      </w:r>
      <w:r>
        <w:rPr>
          <w:sz w:val="42"/>
        </w:rPr>
        <w:t xml:space="preserve">dostatečného </w:t>
      </w:r>
      <w:r>
        <w:rPr>
          <w:sz w:val="42"/>
        </w:rPr>
        <w:t xml:space="preserve">umělého </w:t>
      </w:r>
      <w:r>
        <w:rPr>
          <w:sz w:val="42"/>
        </w:rPr>
        <w:t xml:space="preserve">osvětlení.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9" w:line="228" w:lineRule="auto"/>
        <w:ind w:start="1279" w:end="1492" w:hanging="360"/>
        <w:jc w:val="both"/>
        <w:rPr>
          <w:sz w:val="42"/>
        </w:rPr>
      </w:pPr>
      <w:r>
        <w:rPr>
          <w:sz w:val="42"/>
        </w:rPr>
        <w:t xml:space="preserve">Nepoužívejte přístroj v mokré trávě nebo za </w:t>
      </w:r>
      <w:r>
        <w:rPr>
          <w:sz w:val="42"/>
        </w:rPr>
        <w:t xml:space="preserve">deště.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1" w:line="228" w:lineRule="auto"/>
        <w:ind w:start="1279" w:end="1496" w:hanging="360"/>
        <w:jc w:val="both"/>
        <w:rPr>
          <w:sz w:val="42"/>
        </w:rPr>
      </w:pPr>
      <w:r>
        <w:rPr>
          <w:sz w:val="42"/>
        </w:rPr>
        <w:t xml:space="preserve">Nikdy nejezděte </w:t>
      </w:r>
      <w:r>
        <w:rPr>
          <w:sz w:val="42"/>
        </w:rPr>
        <w:t xml:space="preserve">se </w:t>
      </w:r>
      <w:r>
        <w:rPr>
          <w:sz w:val="42"/>
        </w:rPr>
        <w:t xml:space="preserve">sekačkou </w:t>
      </w:r>
      <w:r>
        <w:rPr>
          <w:sz w:val="42"/>
        </w:rPr>
        <w:t xml:space="preserve">po </w:t>
      </w:r>
      <w:r>
        <w:rPr>
          <w:sz w:val="42"/>
        </w:rPr>
        <w:t xml:space="preserve">napájecím </w:t>
      </w:r>
      <w:r>
        <w:rPr>
          <w:sz w:val="42"/>
        </w:rPr>
        <w:t xml:space="preserve">kabelu.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4" w:line="228" w:lineRule="auto"/>
        <w:ind w:start="1279" w:end="1494" w:hanging="360"/>
        <w:jc w:val="both"/>
        <w:rPr>
          <w:sz w:val="42"/>
        </w:rPr>
      </w:pPr>
      <w:r>
        <w:rPr>
          <w:sz w:val="42"/>
        </w:rPr>
        <w:t xml:space="preserve">Při sečení by měl být kabel vždy </w:t>
      </w:r>
      <w:r>
        <w:rPr>
          <w:sz w:val="42"/>
        </w:rPr>
        <w:t xml:space="preserve">za </w:t>
      </w:r>
      <w:r>
        <w:rPr>
          <w:sz w:val="42"/>
        </w:rPr>
        <w:t xml:space="preserve">sekačkou </w:t>
      </w:r>
      <w:r>
        <w:rPr>
          <w:sz w:val="42"/>
        </w:rPr>
        <w:t xml:space="preserve">a </w:t>
      </w:r>
      <w:r>
        <w:rPr>
          <w:sz w:val="42"/>
        </w:rPr>
        <w:t xml:space="preserve">v </w:t>
      </w:r>
      <w:r>
        <w:rPr>
          <w:sz w:val="42"/>
        </w:rPr>
        <w:t xml:space="preserve">oblasti, </w:t>
      </w:r>
      <w:r>
        <w:rPr>
          <w:sz w:val="42"/>
        </w:rPr>
        <w:t xml:space="preserve">kde </w:t>
      </w:r>
      <w:r>
        <w:rPr>
          <w:sz w:val="42"/>
        </w:rPr>
        <w:t xml:space="preserve">již </w:t>
      </w:r>
      <w:r>
        <w:rPr>
          <w:sz w:val="42"/>
        </w:rPr>
        <w:t xml:space="preserve">byla </w:t>
      </w:r>
      <w:r>
        <w:rPr>
          <w:sz w:val="42"/>
        </w:rPr>
        <w:t xml:space="preserve">tráva </w:t>
      </w:r>
      <w:r>
        <w:rPr>
          <w:sz w:val="42"/>
        </w:rPr>
        <w:t xml:space="preserve">posekána.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4" w:line="228" w:lineRule="auto"/>
        <w:ind w:start="1279" w:end="1496" w:hanging="360"/>
        <w:jc w:val="both"/>
        <w:rPr>
          <w:sz w:val="42"/>
        </w:rPr>
      </w:pPr>
      <w:r>
        <w:rPr>
          <w:sz w:val="42"/>
        </w:rPr>
        <w:t xml:space="preserve">Pomocí háčku na kabel </w:t>
      </w:r>
      <w:r>
        <w:rPr>
          <w:sz w:val="42"/>
        </w:rPr>
        <w:t xml:space="preserve">zabráníte neočekávanému </w:t>
      </w:r>
      <w:r>
        <w:rPr>
          <w:sz w:val="42"/>
        </w:rPr>
        <w:t xml:space="preserve">odpojení </w:t>
      </w:r>
      <w:r>
        <w:rPr>
          <w:sz w:val="42"/>
        </w:rPr>
        <w:t xml:space="preserve">kabelu.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1" w:line="228" w:lineRule="auto"/>
        <w:ind w:start="1279" w:end="1496" w:hanging="360"/>
        <w:jc w:val="both"/>
        <w:rPr>
          <w:sz w:val="42"/>
        </w:rPr>
      </w:pPr>
      <w:r>
        <w:rPr>
          <w:sz w:val="42"/>
        </w:rPr>
        <w:t xml:space="preserve">Ujistěte se, že je zástrčka správně zasunuta, a </w:t>
      </w:r>
      <w:r>
        <w:rPr>
          <w:sz w:val="42"/>
        </w:rPr>
        <w:t xml:space="preserve">nezasouvejte </w:t>
      </w:r>
      <w:r>
        <w:rPr>
          <w:sz w:val="42"/>
        </w:rPr>
        <w:t xml:space="preserve">ji </w:t>
      </w:r>
      <w:r>
        <w:rPr>
          <w:sz w:val="42"/>
        </w:rPr>
        <w:t xml:space="preserve">násilím.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2" w:line="228" w:lineRule="auto"/>
        <w:ind w:start="1279" w:end="1498" w:hanging="360"/>
        <w:jc w:val="both"/>
        <w:rPr>
          <w:sz w:val="42"/>
        </w:rPr>
      </w:pPr>
      <w:r>
        <w:rPr>
          <w:sz w:val="42"/>
        </w:rPr>
        <w:t xml:space="preserve">Nikdy netahejte </w:t>
      </w:r>
      <w:r>
        <w:rPr>
          <w:sz w:val="42"/>
        </w:rPr>
        <w:t xml:space="preserve">sekačku </w:t>
      </w:r>
      <w:r>
        <w:rPr>
          <w:sz w:val="42"/>
        </w:rPr>
        <w:t xml:space="preserve">za </w:t>
      </w:r>
      <w:r>
        <w:rPr>
          <w:sz w:val="42"/>
        </w:rPr>
        <w:t xml:space="preserve">napájecí </w:t>
      </w:r>
      <w:r>
        <w:rPr>
          <w:sz w:val="42"/>
        </w:rPr>
        <w:t xml:space="preserve">kabel </w:t>
      </w:r>
      <w:r>
        <w:rPr>
          <w:sz w:val="42"/>
        </w:rPr>
        <w:t xml:space="preserve">a </w:t>
      </w:r>
      <w:r>
        <w:rPr>
          <w:sz w:val="42"/>
        </w:rPr>
        <w:t xml:space="preserve">nikdy </w:t>
      </w:r>
      <w:r>
        <w:rPr>
          <w:sz w:val="42"/>
        </w:rPr>
        <w:t xml:space="preserve">nevytahujte </w:t>
      </w:r>
      <w:r>
        <w:rPr>
          <w:sz w:val="42"/>
        </w:rPr>
        <w:t xml:space="preserve">kabel </w:t>
      </w:r>
      <w:r>
        <w:rPr>
          <w:sz w:val="42"/>
        </w:rPr>
        <w:t xml:space="preserve">ze </w:t>
      </w:r>
      <w:r>
        <w:rPr>
          <w:sz w:val="42"/>
        </w:rPr>
        <w:t xml:space="preserve">zásuvky.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4" w:line="228" w:lineRule="auto"/>
        <w:ind w:start="1279" w:end="1496" w:hanging="360"/>
        <w:jc w:val="both"/>
        <w:rPr>
          <w:sz w:val="42"/>
        </w:rPr>
      </w:pPr>
      <w:r>
        <w:rPr>
          <w:sz w:val="42"/>
        </w:rPr>
        <w:t xml:space="preserve">Nevystavujte kabel zdrojům tepla. </w:t>
      </w:r>
      <w:r>
        <w:rPr>
          <w:sz w:val="42"/>
        </w:rPr>
        <w:t xml:space="preserve">Nedovolte, </w:t>
      </w:r>
      <w:r>
        <w:rPr>
          <w:sz w:val="42"/>
        </w:rPr>
        <w:t xml:space="preserve">aby </w:t>
      </w:r>
      <w:r>
        <w:rPr>
          <w:sz w:val="42"/>
        </w:rPr>
        <w:t xml:space="preserve">přišel do </w:t>
      </w:r>
      <w:r>
        <w:rPr>
          <w:sz w:val="42"/>
        </w:rPr>
        <w:t xml:space="preserve">styku </w:t>
      </w:r>
      <w:r>
        <w:rPr>
          <w:sz w:val="42"/>
        </w:rPr>
        <w:t xml:space="preserve">s </w:t>
      </w:r>
      <w:r>
        <w:rPr>
          <w:sz w:val="42"/>
        </w:rPr>
        <w:t xml:space="preserve">rozpouštědly, </w:t>
      </w:r>
      <w:r>
        <w:rPr>
          <w:sz w:val="42"/>
        </w:rPr>
        <w:t xml:space="preserve">olejem, </w:t>
      </w:r>
      <w:r>
        <w:rPr>
          <w:sz w:val="42"/>
        </w:rPr>
        <w:t xml:space="preserve">pohonnými hmotami </w:t>
      </w:r>
      <w:r>
        <w:rPr>
          <w:sz w:val="42"/>
        </w:rPr>
        <w:t xml:space="preserve">nebo </w:t>
      </w:r>
      <w:r>
        <w:rPr>
          <w:sz w:val="42"/>
        </w:rPr>
        <w:t xml:space="preserve">rozmazanými </w:t>
      </w:r>
      <w:r>
        <w:rPr>
          <w:sz w:val="42"/>
        </w:rPr>
        <w:t xml:space="preserve">předměty.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3" w:line="228" w:lineRule="auto"/>
        <w:ind w:start="1279" w:end="1496" w:hanging="360"/>
        <w:jc w:val="both"/>
        <w:rPr>
          <w:sz w:val="42"/>
        </w:rPr>
      </w:pPr>
      <w:r>
        <w:rPr>
          <w:sz w:val="42"/>
        </w:rPr>
        <w:t xml:space="preserve">Pokud se kabel během používání poškodí, </w:t>
      </w:r>
      <w:r>
        <w:rPr>
          <w:sz w:val="42"/>
        </w:rPr>
        <w:t xml:space="preserve">okamžitě </w:t>
      </w:r>
      <w:r>
        <w:rPr>
          <w:sz w:val="42"/>
        </w:rPr>
        <w:t xml:space="preserve">odpojte </w:t>
      </w:r>
      <w:r>
        <w:rPr>
          <w:sz w:val="42"/>
        </w:rPr>
        <w:t xml:space="preserve">zástrčku. </w:t>
      </w:r>
      <w:r>
        <w:rPr>
          <w:sz w:val="42"/>
        </w:rPr>
        <w:t xml:space="preserve">PŘED </w:t>
      </w:r>
      <w:r>
        <w:rPr>
          <w:sz w:val="42"/>
        </w:rPr>
        <w:t xml:space="preserve">ODPOJENÍM </w:t>
      </w:r>
      <w:r>
        <w:rPr>
          <w:sz w:val="42"/>
        </w:rPr>
        <w:t xml:space="preserve">ZÁSUVKY </w:t>
      </w:r>
      <w:r>
        <w:rPr>
          <w:sz w:val="42"/>
        </w:rPr>
        <w:t xml:space="preserve">SE </w:t>
      </w:r>
      <w:r>
        <w:rPr>
          <w:sz w:val="42"/>
        </w:rPr>
        <w:t xml:space="preserve">KABELU </w:t>
      </w:r>
      <w:r>
        <w:rPr>
          <w:sz w:val="42"/>
        </w:rPr>
        <w:t xml:space="preserve">NEDOTÝKEJTE.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line="455" w:lineRule="exact"/>
        <w:ind w:start="1279" w:hanging="361"/>
        <w:jc w:val="both"/>
        <w:rPr>
          <w:sz w:val="42"/>
        </w:rPr>
      </w:pPr>
      <w:r>
        <w:rPr>
          <w:sz w:val="42"/>
        </w:rPr>
        <w:t xml:space="preserve">Odpojte </w:t>
      </w:r>
      <w:r>
        <w:rPr>
          <w:sz w:val="42"/>
        </w:rPr>
        <w:t xml:space="preserve">přístroj od </w:t>
      </w:r>
      <w:r>
        <w:rPr>
          <w:sz w:val="42"/>
        </w:rPr>
        <w:t xml:space="preserve">zdroje </w:t>
      </w:r>
      <w:r>
        <w:rPr>
          <w:sz w:val="42"/>
        </w:rPr>
        <w:t xml:space="preserve">napájení</w:t>
      </w:r>
      <w:r>
        <w:rPr>
          <w:sz w:val="42"/>
        </w:rPr>
        <w:t xml:space="preserve">:</w:t>
      </w:r>
    </w:p>
    <w:p>
      <w:pPr>
        <w:pStyle w:val="Paragraphedeliste"/>
        <w:numPr>
          <w:ilvl w:val="1"/>
          <w:numId w:val="26"/>
        </w:numPr>
        <w:tabs>
          <w:tab w:val="left" w:pos="1704"/>
        </w:tabs>
        <w:spacing w:line="509" w:lineRule="exact"/>
        <w:rPr>
          <w:sz w:val="42"/>
        </w:rPr>
      </w:pPr>
      <w:r>
        <w:rPr>
          <w:sz w:val="42"/>
        </w:rPr>
        <w:t xml:space="preserve">Kdykoli </w:t>
      </w:r>
      <w:r>
        <w:rPr>
          <w:sz w:val="42"/>
        </w:rPr>
        <w:t xml:space="preserve">zařízení </w:t>
      </w:r>
      <w:r>
        <w:rPr>
          <w:sz w:val="42"/>
        </w:rPr>
        <w:t xml:space="preserve">opustíte</w:t>
      </w:r>
    </w:p>
    <w:p w:rsidR="00AE0EA7" w:rsidRDefault="00AE0EA7" w14:paraId="58C36702" w14:textId="77777777">
      <w:pPr>
        <w:spacing w:line="509" w:lineRule="exact"/>
        <w:rPr>
          <w:sz w:val="42"/>
        </w:rPr>
        <w:sectPr w:rsidR="00AE0EA7">
          <w:footerReference w:type="default" r:id="rId18"/>
          <w:pgSz w:w="11910" w:h="16840"/>
          <w:pgMar w:top="1280" w:right="0" w:bottom="440" w:left="600" w:header="0" w:footer="247" w:gutter="0"/>
          <w:cols w:space="720"/>
        </w:sectPr>
      </w:pPr>
    </w:p>
    <w:p>
      <w:pPr>
        <w:pStyle w:val="Paragraphedeliste"/>
        <w:numPr>
          <w:ilvl w:val="1"/>
          <w:numId w:val="26"/>
        </w:numPr>
        <w:tabs>
          <w:tab w:val="left" w:pos="1704"/>
        </w:tabs>
        <w:spacing w:before="61" w:line="489" w:lineRule="exact"/>
        <w:rPr>
          <w:sz w:val="42"/>
        </w:rPr>
      </w:pPr>
      <w:r>
        <w:rPr>
          <w:sz w:val="42"/>
        </w:rPr>
        <w:lastRenderedPageBreak/>
        <w:t xml:space="preserve">Před </w:t>
      </w:r>
      <w:r>
        <w:rPr>
          <w:sz w:val="42"/>
        </w:rPr>
        <w:t xml:space="preserve">řešením </w:t>
      </w:r>
      <w:r>
        <w:rPr>
          <w:sz w:val="42"/>
        </w:rPr>
        <w:t xml:space="preserve">problému</w:t>
      </w:r>
      <w:r>
        <w:rPr>
          <w:sz w:val="42"/>
        </w:rPr>
        <w:t xml:space="preserve">.</w:t>
      </w:r>
    </w:p>
    <w:p>
      <w:pPr>
        <w:pStyle w:val="Paragraphedeliste"/>
        <w:numPr>
          <w:ilvl w:val="1"/>
          <w:numId w:val="26"/>
        </w:numPr>
        <w:tabs>
          <w:tab w:val="left" w:pos="1704"/>
        </w:tabs>
        <w:spacing w:before="8" w:line="213" w:lineRule="auto"/>
        <w:ind w:end="1494"/>
        <w:rPr>
          <w:sz w:val="42"/>
        </w:rPr>
      </w:pPr>
      <w:r>
        <w:rPr>
          <w:sz w:val="42"/>
        </w:rPr>
        <w:t xml:space="preserve">Před </w:t>
      </w:r>
      <w:r>
        <w:rPr>
          <w:sz w:val="42"/>
        </w:rPr>
        <w:t xml:space="preserve">kontrolou, </w:t>
      </w:r>
      <w:r>
        <w:rPr>
          <w:sz w:val="42"/>
        </w:rPr>
        <w:t xml:space="preserve">čištěním </w:t>
      </w:r>
      <w:r>
        <w:rPr>
          <w:sz w:val="42"/>
        </w:rPr>
        <w:t xml:space="preserve">nebo </w:t>
      </w:r>
      <w:r>
        <w:rPr>
          <w:sz w:val="42"/>
        </w:rPr>
        <w:t xml:space="preserve">prací </w:t>
      </w:r>
      <w:r>
        <w:rPr>
          <w:sz w:val="42"/>
        </w:rPr>
        <w:t xml:space="preserve">na </w:t>
      </w:r>
      <w:r>
        <w:rPr>
          <w:sz w:val="42"/>
        </w:rPr>
        <w:t xml:space="preserve">přístroji.</w:t>
      </w:r>
    </w:p>
    <w:p>
      <w:pPr>
        <w:pStyle w:val="Paragraphedeliste"/>
        <w:numPr>
          <w:ilvl w:val="1"/>
          <w:numId w:val="26"/>
        </w:numPr>
        <w:tabs>
          <w:tab w:val="left" w:pos="1704"/>
        </w:tabs>
        <w:spacing w:line="475" w:lineRule="exact"/>
        <w:rPr>
          <w:sz w:val="42"/>
        </w:rPr>
      </w:pPr>
      <w:r>
        <w:rPr>
          <w:sz w:val="42"/>
        </w:rPr>
        <w:t xml:space="preserve">Pokud </w:t>
      </w:r>
      <w:r>
        <w:rPr>
          <w:sz w:val="42"/>
        </w:rPr>
        <w:t xml:space="preserve">přístroj </w:t>
      </w:r>
      <w:r>
        <w:rPr>
          <w:sz w:val="42"/>
        </w:rPr>
        <w:t xml:space="preserve">začne </w:t>
      </w:r>
      <w:r>
        <w:rPr>
          <w:sz w:val="42"/>
        </w:rPr>
        <w:t xml:space="preserve">abnormálně vibrovat.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line="441" w:lineRule="exact"/>
        <w:ind w:start="1279" w:hanging="361"/>
        <w:rPr>
          <w:sz w:val="42"/>
        </w:rPr>
      </w:pPr>
      <w:r>
        <w:rPr>
          <w:sz w:val="42"/>
        </w:rPr>
        <w:t xml:space="preserve">Vždy </w:t>
      </w:r>
      <w:r>
        <w:rPr>
          <w:sz w:val="42"/>
        </w:rPr>
        <w:t xml:space="preserve">si zajistěte </w:t>
      </w:r>
      <w:r>
        <w:rPr>
          <w:sz w:val="42"/>
        </w:rPr>
        <w:t xml:space="preserve">svou </w:t>
      </w:r>
      <w:r>
        <w:rPr>
          <w:sz w:val="42"/>
        </w:rPr>
        <w:t xml:space="preserve">pozici </w:t>
      </w:r>
      <w:r>
        <w:rPr>
          <w:sz w:val="42"/>
        </w:rPr>
        <w:t xml:space="preserve">na </w:t>
      </w:r>
      <w:r>
        <w:rPr>
          <w:sz w:val="42"/>
        </w:rPr>
        <w:t xml:space="preserve">sjezdovce.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line="461" w:lineRule="exact"/>
        <w:ind w:start="1279" w:hanging="361"/>
        <w:rPr>
          <w:sz w:val="42"/>
        </w:rPr>
      </w:pPr>
      <w:r>
        <w:rPr>
          <w:sz w:val="42"/>
        </w:rPr>
        <w:t xml:space="preserve">Sekejte </w:t>
      </w:r>
      <w:r>
        <w:rPr>
          <w:sz w:val="42"/>
        </w:rPr>
        <w:t xml:space="preserve">směrem ke </w:t>
      </w:r>
      <w:r>
        <w:rPr>
          <w:sz w:val="42"/>
        </w:rPr>
        <w:t xml:space="preserve">svahu, </w:t>
      </w:r>
      <w:r>
        <w:rPr>
          <w:sz w:val="42"/>
        </w:rPr>
        <w:t xml:space="preserve">nikdy ne </w:t>
      </w:r>
      <w:r>
        <w:rPr>
          <w:sz w:val="42"/>
        </w:rPr>
        <w:t xml:space="preserve">nahoru </w:t>
      </w:r>
      <w:r>
        <w:rPr>
          <w:sz w:val="42"/>
        </w:rPr>
        <w:t xml:space="preserve">a dolů.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9" w:line="228" w:lineRule="auto"/>
        <w:ind w:start="1279" w:end="1494" w:hanging="360"/>
        <w:rPr>
          <w:sz w:val="42"/>
        </w:rPr>
      </w:pPr>
      <w:r>
        <w:rPr>
          <w:sz w:val="42"/>
        </w:rPr>
        <w:t xml:space="preserve">Při </w:t>
      </w:r>
      <w:r>
        <w:rPr>
          <w:sz w:val="42"/>
        </w:rPr>
        <w:t xml:space="preserve">změně </w:t>
      </w:r>
      <w:r>
        <w:rPr>
          <w:sz w:val="42"/>
        </w:rPr>
        <w:t xml:space="preserve">směru jízdy </w:t>
      </w:r>
      <w:r>
        <w:rPr>
          <w:sz w:val="42"/>
        </w:rPr>
        <w:t xml:space="preserve">na </w:t>
      </w:r>
      <w:r>
        <w:rPr>
          <w:sz w:val="42"/>
        </w:rPr>
        <w:t xml:space="preserve">svazích </w:t>
      </w:r>
      <w:r>
        <w:rPr>
          <w:sz w:val="42"/>
        </w:rPr>
        <w:t xml:space="preserve">buďte </w:t>
      </w:r>
      <w:r>
        <w:rPr>
          <w:sz w:val="42"/>
        </w:rPr>
        <w:t xml:space="preserve">velmi </w:t>
      </w:r>
      <w:r>
        <w:rPr>
          <w:sz w:val="42"/>
        </w:rPr>
        <w:t xml:space="preserve">opatrní.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line="454" w:lineRule="exact"/>
        <w:ind w:start="1279" w:hanging="361"/>
        <w:rPr>
          <w:sz w:val="42"/>
        </w:rPr>
      </w:pPr>
      <w:r>
        <w:rPr>
          <w:sz w:val="42"/>
        </w:rPr>
        <w:t xml:space="preserve">Nesekejte </w:t>
      </w:r>
      <w:r>
        <w:rPr>
          <w:sz w:val="42"/>
        </w:rPr>
        <w:t xml:space="preserve">na </w:t>
      </w:r>
      <w:r>
        <w:rPr>
          <w:sz w:val="42"/>
        </w:rPr>
        <w:t xml:space="preserve">svazích se </w:t>
      </w:r>
      <w:r>
        <w:rPr>
          <w:sz w:val="42"/>
        </w:rPr>
        <w:t xml:space="preserve">sklonem </w:t>
      </w:r>
      <w:r>
        <w:rPr>
          <w:sz w:val="42"/>
        </w:rPr>
        <w:t xml:space="preserve">větším </w:t>
      </w:r>
      <w:r>
        <w:rPr>
          <w:sz w:val="42"/>
        </w:rPr>
        <w:t xml:space="preserve">než </w:t>
      </w:r>
      <w:r>
        <w:rPr>
          <w:sz w:val="42"/>
        </w:rPr>
        <w:t xml:space="preserve">20°.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8" w:line="228" w:lineRule="auto"/>
        <w:ind w:start="1279" w:end="1496" w:hanging="360"/>
        <w:jc w:val="both"/>
        <w:rPr>
          <w:sz w:val="42"/>
        </w:rPr>
      </w:pPr>
      <w:r>
        <w:rPr>
          <w:sz w:val="42"/>
        </w:rPr>
        <w:t xml:space="preserve">Jděte pěšky, nikdy neběhejte, nenechte se táhnout </w:t>
      </w:r>
      <w:r>
        <w:rPr>
          <w:sz w:val="42"/>
        </w:rPr>
        <w:t xml:space="preserve">sekačkou.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2" w:line="228" w:lineRule="auto"/>
        <w:ind w:start="1279" w:end="1496" w:hanging="360"/>
        <w:jc w:val="both"/>
        <w:rPr>
          <w:sz w:val="42"/>
        </w:rPr>
      </w:pPr>
      <w:r>
        <w:rPr>
          <w:sz w:val="42"/>
        </w:rPr>
        <w:t xml:space="preserve">Při tažení </w:t>
      </w:r>
      <w:r>
        <w:rPr>
          <w:sz w:val="42"/>
        </w:rPr>
        <w:t xml:space="preserve">sekačky </w:t>
      </w:r>
      <w:r>
        <w:rPr>
          <w:sz w:val="42"/>
        </w:rPr>
        <w:t xml:space="preserve">směrem k </w:t>
      </w:r>
      <w:r>
        <w:rPr>
          <w:sz w:val="42"/>
        </w:rPr>
        <w:t xml:space="preserve">sobě </w:t>
      </w:r>
      <w:r>
        <w:rPr>
          <w:sz w:val="42"/>
        </w:rPr>
        <w:t xml:space="preserve">buďte velmi opatrní.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2" w:line="228" w:lineRule="auto"/>
        <w:ind w:start="1279" w:end="1492" w:hanging="360"/>
        <w:jc w:val="both"/>
        <w:rPr>
          <w:sz w:val="42"/>
        </w:rPr>
      </w:pPr>
      <w:r>
        <w:rPr>
          <w:sz w:val="42"/>
        </w:rPr>
        <w:t xml:space="preserve">Pokud </w:t>
      </w:r>
      <w:r>
        <w:rPr>
          <w:sz w:val="42"/>
        </w:rPr>
        <w:t xml:space="preserve">je nutné </w:t>
      </w:r>
      <w:r>
        <w:rPr>
          <w:sz w:val="42"/>
        </w:rPr>
        <w:t xml:space="preserve">sekačku </w:t>
      </w:r>
      <w:r>
        <w:rPr>
          <w:sz w:val="42"/>
        </w:rPr>
        <w:t xml:space="preserve">při přepravě </w:t>
      </w:r>
      <w:r>
        <w:rPr>
          <w:sz w:val="42"/>
        </w:rPr>
        <w:t xml:space="preserve">naklonit, </w:t>
      </w:r>
      <w:r>
        <w:rPr>
          <w:sz w:val="42"/>
        </w:rPr>
        <w:t xml:space="preserve">při přejezdu jiných než </w:t>
      </w:r>
      <w:r>
        <w:rPr>
          <w:sz w:val="42"/>
        </w:rPr>
        <w:t xml:space="preserve">travnatých </w:t>
      </w:r>
      <w:r>
        <w:rPr>
          <w:sz w:val="42"/>
        </w:rPr>
        <w:t xml:space="preserve">ploch </w:t>
      </w:r>
      <w:r>
        <w:rPr>
          <w:sz w:val="42"/>
        </w:rPr>
        <w:t xml:space="preserve">a </w:t>
      </w:r>
      <w:r>
        <w:rPr>
          <w:sz w:val="42"/>
        </w:rPr>
        <w:t xml:space="preserve">při </w:t>
      </w:r>
      <w:r>
        <w:rPr>
          <w:sz w:val="42"/>
        </w:rPr>
        <w:t xml:space="preserve">převozu </w:t>
      </w:r>
      <w:r>
        <w:rPr>
          <w:sz w:val="42"/>
        </w:rPr>
        <w:t xml:space="preserve">na </w:t>
      </w:r>
      <w:r>
        <w:rPr>
          <w:sz w:val="42"/>
        </w:rPr>
        <w:t xml:space="preserve">jinou </w:t>
      </w:r>
      <w:r>
        <w:rPr>
          <w:sz w:val="42"/>
        </w:rPr>
        <w:t xml:space="preserve">plochu </w:t>
      </w:r>
      <w:r>
        <w:rPr>
          <w:sz w:val="42"/>
        </w:rPr>
        <w:t xml:space="preserve">k </w:t>
      </w:r>
      <w:r>
        <w:rPr>
          <w:sz w:val="42"/>
        </w:rPr>
        <w:t xml:space="preserve">sekání </w:t>
      </w:r>
      <w:r>
        <w:rPr>
          <w:sz w:val="42"/>
        </w:rPr>
        <w:t xml:space="preserve">vypněte </w:t>
      </w:r>
      <w:r>
        <w:rPr>
          <w:sz w:val="42"/>
        </w:rPr>
        <w:t xml:space="preserve">motor.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5" w:line="228" w:lineRule="auto"/>
        <w:ind w:start="1279" w:end="1492" w:hanging="360"/>
        <w:jc w:val="both"/>
        <w:rPr>
          <w:sz w:val="42"/>
        </w:rPr>
      </w:pPr>
      <w:r>
        <w:rPr>
          <w:sz w:val="42"/>
        </w:rPr>
        <w:t xml:space="preserve">Nikdy nepoužívejte sekačku s poškozenou </w:t>
      </w:r>
      <w:r>
        <w:rPr>
          <w:sz w:val="42"/>
        </w:rPr>
        <w:t xml:space="preserve">ochranou nebo bez bezpečnostního zařízení, jako je </w:t>
      </w:r>
      <w:r>
        <w:rPr>
          <w:sz w:val="42"/>
        </w:rPr>
        <w:t xml:space="preserve">deflektor nebo sběrný koš na trávu, které nejsou na svém </w:t>
      </w:r>
      <w:r>
        <w:rPr>
          <w:sz w:val="42"/>
        </w:rPr>
        <w:t xml:space="preserve">místě.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6" w:line="228" w:lineRule="auto"/>
        <w:ind w:start="1279" w:end="1491" w:hanging="360"/>
        <w:jc w:val="both"/>
        <w:rPr>
          <w:sz w:val="42"/>
        </w:rPr>
      </w:pPr>
      <w:r>
        <w:rPr>
          <w:sz w:val="42"/>
        </w:rPr>
        <w:t xml:space="preserve">Spusťte motor se zapnutým vypínačem, opatrně </w:t>
      </w:r>
      <w:r>
        <w:rPr>
          <w:sz w:val="42"/>
        </w:rPr>
        <w:t xml:space="preserve">podle </w:t>
      </w:r>
      <w:r>
        <w:rPr>
          <w:sz w:val="42"/>
        </w:rPr>
        <w:t xml:space="preserve">pokynů </w:t>
      </w:r>
      <w:r>
        <w:rPr>
          <w:sz w:val="42"/>
        </w:rPr>
        <w:t xml:space="preserve">a s </w:t>
      </w:r>
      <w:r>
        <w:rPr>
          <w:sz w:val="42"/>
        </w:rPr>
        <w:t xml:space="preserve">nohama v </w:t>
      </w:r>
      <w:r>
        <w:rPr>
          <w:sz w:val="42"/>
        </w:rPr>
        <w:t xml:space="preserve">dostatečné </w:t>
      </w:r>
      <w:r>
        <w:rPr>
          <w:sz w:val="42"/>
        </w:rPr>
        <w:t xml:space="preserve">vzdálenosti </w:t>
      </w:r>
      <w:r>
        <w:rPr>
          <w:sz w:val="42"/>
        </w:rPr>
        <w:t xml:space="preserve">od </w:t>
      </w:r>
      <w:r>
        <w:rPr>
          <w:sz w:val="42"/>
        </w:rPr>
        <w:t xml:space="preserve">nože.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3" w:line="228" w:lineRule="auto"/>
        <w:ind w:start="1279" w:end="1494" w:hanging="360"/>
        <w:jc w:val="both"/>
        <w:rPr>
          <w:sz w:val="42"/>
        </w:rPr>
      </w:pPr>
      <w:r>
        <w:rPr>
          <w:sz w:val="42"/>
        </w:rPr>
        <w:t xml:space="preserve">Při </w:t>
      </w:r>
      <w:r>
        <w:rPr>
          <w:sz w:val="42"/>
        </w:rPr>
        <w:t xml:space="preserve">startování </w:t>
      </w:r>
      <w:r>
        <w:rPr>
          <w:sz w:val="42"/>
        </w:rPr>
        <w:t xml:space="preserve">motoru </w:t>
      </w:r>
      <w:r>
        <w:rPr>
          <w:sz w:val="42"/>
        </w:rPr>
        <w:t xml:space="preserve">sekačku </w:t>
      </w:r>
      <w:r>
        <w:rPr>
          <w:sz w:val="42"/>
        </w:rPr>
        <w:t xml:space="preserve">nenaklánějte.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2" w:line="228" w:lineRule="auto"/>
        <w:ind w:start="1279" w:end="1494" w:hanging="360"/>
        <w:jc w:val="both"/>
        <w:rPr>
          <w:sz w:val="42"/>
        </w:rPr>
      </w:pPr>
      <w:r>
        <w:rPr>
          <w:sz w:val="42"/>
        </w:rPr>
        <w:t xml:space="preserve">Motor </w:t>
      </w:r>
      <w:r>
        <w:rPr>
          <w:sz w:val="42"/>
        </w:rPr>
        <w:t xml:space="preserve">nastartujte </w:t>
      </w:r>
      <w:r>
        <w:rPr>
          <w:sz w:val="42"/>
        </w:rPr>
        <w:t xml:space="preserve">na </w:t>
      </w:r>
      <w:r>
        <w:rPr>
          <w:sz w:val="42"/>
        </w:rPr>
        <w:t xml:space="preserve">rovné </w:t>
      </w:r>
      <w:r>
        <w:rPr>
          <w:sz w:val="42"/>
        </w:rPr>
        <w:t xml:space="preserve">ploše </w:t>
      </w:r>
      <w:r>
        <w:rPr>
          <w:sz w:val="42"/>
        </w:rPr>
        <w:t xml:space="preserve">bez </w:t>
      </w:r>
      <w:r>
        <w:rPr>
          <w:sz w:val="42"/>
        </w:rPr>
        <w:t xml:space="preserve">překážek </w:t>
      </w:r>
      <w:r>
        <w:rPr>
          <w:sz w:val="42"/>
        </w:rPr>
        <w:t xml:space="preserve">nebo </w:t>
      </w:r>
      <w:r>
        <w:rPr>
          <w:sz w:val="42"/>
        </w:rPr>
        <w:t xml:space="preserve">příliš </w:t>
      </w:r>
      <w:r>
        <w:rPr>
          <w:sz w:val="42"/>
        </w:rPr>
        <w:t xml:space="preserve">vysoké </w:t>
      </w:r>
      <w:r>
        <w:rPr>
          <w:sz w:val="42"/>
        </w:rPr>
        <w:t xml:space="preserve">trávy.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1" w:line="228" w:lineRule="auto"/>
        <w:ind w:start="1279" w:end="1492" w:hanging="360"/>
        <w:jc w:val="both"/>
        <w:rPr>
          <w:sz w:val="42"/>
        </w:rPr>
      </w:pPr>
      <w:r>
        <w:rPr>
          <w:sz w:val="42"/>
        </w:rPr>
        <w:t xml:space="preserve">Nevkládejte ruce ani nohy pod rotující </w:t>
      </w:r>
      <w:r>
        <w:rPr>
          <w:sz w:val="42"/>
        </w:rPr>
        <w:t xml:space="preserve">části.</w:t>
      </w:r>
    </w:p>
    <w:p w:rsidR="00AE0EA7" w:rsidRDefault="00AE0EA7" w14:paraId="7014CECF" w14:textId="77777777">
      <w:pPr>
        <w:spacing w:line="228" w:lineRule="auto"/>
        <w:jc w:val="both"/>
        <w:rPr>
          <w:sz w:val="42"/>
        </w:rPr>
        <w:sectPr w:rsidR="00AE0EA7">
          <w:footerReference w:type="default" r:id="rId19"/>
          <w:pgSz w:w="11910" w:h="16840"/>
          <w:pgMar w:top="1280" w:right="0" w:bottom="440" w:left="600" w:header="0" w:footer="247" w:gutter="0"/>
          <w:pgNumType w:start="10"/>
          <w:cols w:space="720"/>
        </w:sectPr>
      </w:pP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80" w:line="228" w:lineRule="auto"/>
        <w:ind w:start="1279" w:end="1494" w:hanging="360"/>
        <w:jc w:val="both"/>
        <w:rPr>
          <w:sz w:val="42"/>
        </w:rPr>
      </w:pPr>
      <w:r>
        <w:rPr>
          <w:sz w:val="42"/>
        </w:rPr>
        <w:lastRenderedPageBreak/>
        <w:t xml:space="preserve">Při práci na sběrači trávy nebo na </w:t>
      </w:r>
      <w:r>
        <w:rPr>
          <w:sz w:val="42"/>
        </w:rPr>
        <w:t xml:space="preserve">vyhazovacím </w:t>
      </w:r>
      <w:r>
        <w:rPr>
          <w:sz w:val="42"/>
        </w:rPr>
        <w:t xml:space="preserve">kanálu </w:t>
      </w:r>
      <w:r>
        <w:rPr>
          <w:sz w:val="42"/>
        </w:rPr>
        <w:t xml:space="preserve">zastavte motor.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2" w:line="228" w:lineRule="auto"/>
        <w:ind w:start="1279" w:end="1494" w:hanging="360"/>
        <w:jc w:val="both"/>
        <w:rPr>
          <w:sz w:val="42"/>
        </w:rPr>
      </w:pPr>
      <w:r>
        <w:rPr>
          <w:sz w:val="42"/>
        </w:rPr>
        <w:t xml:space="preserve">Nikdy </w:t>
      </w:r>
      <w:r>
        <w:rPr>
          <w:sz w:val="42"/>
        </w:rPr>
        <w:t xml:space="preserve">nezvedejte</w:t>
      </w:r>
      <w:r>
        <w:rPr>
          <w:sz w:val="42"/>
        </w:rPr>
        <w:t xml:space="preserve"> </w:t>
      </w:r>
      <w:r>
        <w:rPr>
          <w:sz w:val="42"/>
        </w:rPr>
        <w:t xml:space="preserve">ani</w:t>
      </w:r>
      <w:r>
        <w:rPr>
          <w:sz w:val="42"/>
        </w:rPr>
        <w:t xml:space="preserve"> </w:t>
      </w:r>
      <w:r>
        <w:rPr>
          <w:sz w:val="42"/>
        </w:rPr>
        <w:t xml:space="preserve">nepřenášejte </w:t>
      </w:r>
      <w:r>
        <w:rPr>
          <w:sz w:val="42"/>
        </w:rPr>
        <w:t xml:space="preserve">sekačku </w:t>
      </w:r>
      <w:r>
        <w:rPr>
          <w:sz w:val="42"/>
        </w:rPr>
        <w:t xml:space="preserve">s </w:t>
      </w:r>
      <w:r>
        <w:rPr>
          <w:sz w:val="42"/>
        </w:rPr>
        <w:t xml:space="preserve">běžícím </w:t>
      </w:r>
      <w:r>
        <w:rPr>
          <w:sz w:val="42"/>
        </w:rPr>
        <w:t xml:space="preserve">motorem.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2" w:line="228" w:lineRule="auto"/>
        <w:ind w:start="1279" w:end="1492" w:hanging="360"/>
        <w:jc w:val="both"/>
        <w:rPr>
          <w:sz w:val="42"/>
        </w:rPr>
      </w:pPr>
      <w:r>
        <w:rPr>
          <w:sz w:val="42"/>
        </w:rPr>
        <w:t xml:space="preserve">Při sečení vždy dodržujte bezpečnou vzdálenost </w:t>
      </w:r>
      <w:r>
        <w:rPr>
          <w:sz w:val="42"/>
        </w:rPr>
        <w:t xml:space="preserve">od rotujícího nože. Tato vzdálenost odpovídá </w:t>
      </w:r>
      <w:r>
        <w:rPr>
          <w:sz w:val="42"/>
        </w:rPr>
        <w:t xml:space="preserve">délce </w:t>
      </w:r>
      <w:r>
        <w:rPr>
          <w:sz w:val="42"/>
        </w:rPr>
        <w:t xml:space="preserve">řídítek</w:t>
      </w:r>
      <w:r>
        <w:rPr>
          <w:sz w:val="42"/>
        </w:rPr>
        <w:t xml:space="preserve">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3" w:line="228" w:lineRule="auto"/>
        <w:ind w:start="1279" w:end="1492" w:hanging="360"/>
        <w:jc w:val="both"/>
        <w:rPr>
          <w:sz w:val="42"/>
        </w:rPr>
      </w:pPr>
      <w:r>
        <w:rPr>
          <w:sz w:val="42"/>
        </w:rPr>
        <w:t xml:space="preserve">Po </w:t>
      </w:r>
      <w:r>
        <w:rPr>
          <w:sz w:val="42"/>
        </w:rPr>
        <w:t xml:space="preserve">poruše </w:t>
      </w:r>
      <w:r>
        <w:rPr>
          <w:sz w:val="42"/>
        </w:rPr>
        <w:t xml:space="preserve">okamžitě </w:t>
      </w:r>
      <w:r>
        <w:rPr>
          <w:sz w:val="42"/>
        </w:rPr>
        <w:t xml:space="preserve">zastavte </w:t>
      </w:r>
      <w:r>
        <w:rPr>
          <w:sz w:val="42"/>
        </w:rPr>
        <w:t xml:space="preserve">motor</w:t>
      </w:r>
      <w:r>
        <w:rPr>
          <w:sz w:val="42"/>
        </w:rPr>
        <w:t xml:space="preserve">, </w:t>
      </w:r>
      <w:r>
        <w:rPr>
          <w:sz w:val="42"/>
        </w:rPr>
        <w:t xml:space="preserve">nepokračujte </w:t>
      </w:r>
      <w:r>
        <w:rPr>
          <w:sz w:val="42"/>
        </w:rPr>
        <w:t xml:space="preserve">v </w:t>
      </w:r>
      <w:r>
        <w:rPr>
          <w:sz w:val="42"/>
        </w:rPr>
        <w:t xml:space="preserve">sečení</w:t>
      </w:r>
      <w:r>
        <w:rPr>
          <w:sz w:val="42"/>
        </w:rPr>
        <w:t xml:space="preserve">, </w:t>
      </w:r>
      <w:r>
        <w:rPr>
          <w:sz w:val="42"/>
        </w:rPr>
        <w:t xml:space="preserve">odvezte </w:t>
      </w:r>
      <w:r>
        <w:rPr>
          <w:sz w:val="42"/>
        </w:rPr>
        <w:t xml:space="preserve">stroj do autorizovaného servisu </w:t>
      </w:r>
      <w:r>
        <w:rPr>
          <w:sz w:val="42"/>
        </w:rPr>
        <w:t xml:space="preserve">a požádejte kvalifikované pracovníky o odstranění </w:t>
      </w:r>
      <w:r>
        <w:rPr>
          <w:sz w:val="42"/>
        </w:rPr>
        <w:t xml:space="preserve">problému.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8" w:line="228" w:lineRule="auto"/>
        <w:ind w:start="1279" w:end="1492" w:hanging="360"/>
        <w:jc w:val="both"/>
        <w:rPr>
          <w:sz w:val="42"/>
        </w:rPr>
      </w:pPr>
      <w:r>
        <w:rPr>
          <w:sz w:val="42"/>
        </w:rPr>
        <w:t xml:space="preserve">Pokud </w:t>
      </w:r>
      <w:r>
        <w:rPr>
          <w:sz w:val="42"/>
        </w:rPr>
        <w:t xml:space="preserve">je </w:t>
      </w:r>
      <w:r>
        <w:rPr>
          <w:sz w:val="42"/>
        </w:rPr>
        <w:t xml:space="preserve">přívodní </w:t>
      </w:r>
      <w:r>
        <w:rPr>
          <w:sz w:val="42"/>
        </w:rPr>
        <w:t xml:space="preserve">kabel </w:t>
      </w:r>
      <w:r>
        <w:rPr>
          <w:sz w:val="42"/>
        </w:rPr>
        <w:t xml:space="preserve">poškozen, </w:t>
      </w:r>
      <w:r>
        <w:rPr>
          <w:sz w:val="42"/>
        </w:rPr>
        <w:t xml:space="preserve">musí </w:t>
      </w:r>
      <w:r>
        <w:rPr>
          <w:sz w:val="42"/>
        </w:rPr>
        <w:t xml:space="preserve">jej </w:t>
      </w:r>
      <w:r>
        <w:rPr>
          <w:sz w:val="42"/>
        </w:rPr>
        <w:t xml:space="preserve">vyměnit </w:t>
      </w:r>
      <w:r>
        <w:rPr>
          <w:sz w:val="42"/>
        </w:rPr>
        <w:t xml:space="preserve">výrobce, </w:t>
      </w:r>
      <w:r>
        <w:rPr>
          <w:sz w:val="42"/>
        </w:rPr>
        <w:t xml:space="preserve">jeho </w:t>
      </w:r>
      <w:r>
        <w:rPr>
          <w:sz w:val="42"/>
        </w:rPr>
        <w:t xml:space="preserve">servisní </w:t>
      </w:r>
      <w:r>
        <w:rPr>
          <w:sz w:val="42"/>
        </w:rPr>
        <w:t xml:space="preserve">zástupce </w:t>
      </w:r>
      <w:r>
        <w:rPr>
          <w:sz w:val="42"/>
        </w:rPr>
        <w:t xml:space="preserve">nebo podobně kvalifikované osoby</w:t>
      </w:r>
      <w:r>
        <w:rPr>
          <w:sz w:val="42"/>
        </w:rPr>
        <w:t xml:space="preserve">, aby </w:t>
      </w:r>
      <w:r>
        <w:rPr>
          <w:sz w:val="42"/>
        </w:rPr>
        <w:t xml:space="preserve">se předešlo </w:t>
      </w:r>
      <w:r>
        <w:rPr>
          <w:spacing w:val="-1"/>
          <w:sz w:val="42"/>
        </w:rPr>
        <w:t xml:space="preserve">nebezpečí</w:t>
      </w:r>
      <w:r>
        <w:rPr>
          <w:sz w:val="42"/>
        </w:rPr>
        <w:t xml:space="preserve">.</w:t>
      </w:r>
    </w:p>
    <w:p w:rsidR="00AE0EA7" w:rsidRDefault="00AE0EA7" w14:paraId="739A31CC" w14:textId="77777777">
      <w:pPr>
        <w:pStyle w:val="Corpsdetexte"/>
        <w:spacing w:before="7"/>
        <w:rPr>
          <w:sz w:val="38"/>
        </w:rPr>
      </w:pPr>
    </w:p>
    <w:p>
      <w:pPr>
        <w:pStyle w:val="Titre2"/>
        <w:spacing w:line="472" w:lineRule="exact"/>
      </w:pPr>
      <w:r>
        <w:rPr>
          <w:u w:val="thick"/>
        </w:rPr>
        <w:t xml:space="preserve">Zbytková </w:t>
      </w:r>
      <w:r>
        <w:rPr>
          <w:u w:val="thick"/>
        </w:rPr>
        <w:t xml:space="preserve">rizika</w:t>
      </w:r>
    </w:p>
    <w:p>
      <w:pPr>
        <w:pStyle w:val="Corpsdetexte"/>
        <w:spacing w:before="9" w:line="228" w:lineRule="auto"/>
        <w:ind w:start="919" w:end="1493"/>
        <w:jc w:val="both"/>
      </w:pPr>
      <w:r>
        <w:t xml:space="preserve">I když tento výrobek používáte v souladu se </w:t>
      </w:r>
      <w:r>
        <w:t xml:space="preserve">všemi </w:t>
      </w:r>
      <w:r>
        <w:t xml:space="preserve">bezpečnostními </w:t>
      </w:r>
      <w:r>
        <w:t xml:space="preserve">požadavky, </w:t>
      </w:r>
      <w:r>
        <w:t xml:space="preserve">potenciální </w:t>
      </w:r>
      <w:r>
        <w:t xml:space="preserve">riziko </w:t>
      </w:r>
      <w:r>
        <w:t xml:space="preserve">zranění </w:t>
      </w:r>
      <w:r>
        <w:t xml:space="preserve">a </w:t>
      </w:r>
      <w:r>
        <w:t xml:space="preserve">poškození </w:t>
      </w:r>
      <w:r>
        <w:t xml:space="preserve">zůstává. </w:t>
      </w:r>
      <w:r>
        <w:t xml:space="preserve">V </w:t>
      </w:r>
      <w:r>
        <w:t xml:space="preserve">konstrukci </w:t>
      </w:r>
      <w:r>
        <w:t xml:space="preserve">a </w:t>
      </w:r>
      <w:r>
        <w:t xml:space="preserve">provedení </w:t>
      </w:r>
      <w:r>
        <w:t xml:space="preserve">tohoto </w:t>
      </w:r>
      <w:r>
        <w:t xml:space="preserve">výrobku </w:t>
      </w:r>
      <w:r>
        <w:t xml:space="preserve">se </w:t>
      </w:r>
      <w:r>
        <w:t xml:space="preserve">mohou </w:t>
      </w:r>
      <w:r>
        <w:t xml:space="preserve">vyskytnout </w:t>
      </w:r>
      <w:r>
        <w:t xml:space="preserve">následující </w:t>
      </w:r>
      <w:r>
        <w:t xml:space="preserve">nebezpečí.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5" w:line="228" w:lineRule="auto"/>
        <w:ind w:start="1279" w:end="1491" w:hanging="360"/>
        <w:jc w:val="both"/>
        <w:rPr>
          <w:sz w:val="42"/>
        </w:rPr>
      </w:pPr>
      <w:r>
        <w:rPr>
          <w:sz w:val="42"/>
        </w:rPr>
        <w:t xml:space="preserve">Pokud je výrobek používán po dlouhou dobu nebo pokud není </w:t>
      </w:r>
      <w:r>
        <w:rPr>
          <w:sz w:val="42"/>
        </w:rPr>
        <w:t xml:space="preserve">správně </w:t>
      </w:r>
      <w:r>
        <w:rPr>
          <w:sz w:val="42"/>
        </w:rPr>
        <w:t xml:space="preserve">řízen </w:t>
      </w:r>
      <w:r>
        <w:rPr>
          <w:sz w:val="42"/>
        </w:rPr>
        <w:t xml:space="preserve">a </w:t>
      </w:r>
      <w:r>
        <w:rPr>
          <w:sz w:val="42"/>
        </w:rPr>
        <w:t xml:space="preserve">udržován, </w:t>
      </w:r>
      <w:r>
        <w:rPr>
          <w:sz w:val="42"/>
        </w:rPr>
        <w:t xml:space="preserve">může mít </w:t>
      </w:r>
      <w:r>
        <w:rPr>
          <w:sz w:val="42"/>
        </w:rPr>
        <w:t xml:space="preserve">nepříznivé </w:t>
      </w:r>
      <w:r>
        <w:rPr>
          <w:sz w:val="42"/>
        </w:rPr>
        <w:t xml:space="preserve">zdravotní </w:t>
      </w:r>
      <w:r>
        <w:rPr>
          <w:sz w:val="42"/>
        </w:rPr>
        <w:t xml:space="preserve">následky v </w:t>
      </w:r>
      <w:r>
        <w:rPr>
          <w:sz w:val="42"/>
        </w:rPr>
        <w:t xml:space="preserve">důsledku </w:t>
      </w:r>
      <w:r>
        <w:rPr>
          <w:sz w:val="42"/>
        </w:rPr>
        <w:t xml:space="preserve">emisí vibrací.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5" w:line="228" w:lineRule="auto"/>
        <w:ind w:start="1279" w:end="1494" w:hanging="360"/>
        <w:jc w:val="both"/>
        <w:rPr>
          <w:sz w:val="42"/>
        </w:rPr>
      </w:pPr>
      <w:r>
        <w:rPr>
          <w:sz w:val="42"/>
        </w:rPr>
        <w:t xml:space="preserve">Při </w:t>
      </w:r>
      <w:r>
        <w:rPr>
          <w:sz w:val="42"/>
        </w:rPr>
        <w:t xml:space="preserve">řezání </w:t>
      </w:r>
      <w:r>
        <w:rPr>
          <w:sz w:val="42"/>
        </w:rPr>
        <w:t xml:space="preserve">hrozí nebezpečí zranění a poškození majetku v </w:t>
      </w:r>
      <w:r>
        <w:rPr>
          <w:sz w:val="42"/>
        </w:rPr>
        <w:t xml:space="preserve">důsledku </w:t>
      </w:r>
      <w:r>
        <w:rPr>
          <w:sz w:val="42"/>
        </w:rPr>
        <w:t xml:space="preserve">nárazu </w:t>
      </w:r>
      <w:r>
        <w:rPr>
          <w:sz w:val="42"/>
        </w:rPr>
        <w:t xml:space="preserve">skrytých </w:t>
      </w:r>
      <w:r>
        <w:rPr>
          <w:sz w:val="42"/>
        </w:rPr>
        <w:t xml:space="preserve">předmětů </w:t>
      </w:r>
      <w:r>
        <w:rPr>
          <w:sz w:val="42"/>
        </w:rPr>
        <w:t xml:space="preserve">nebo </w:t>
      </w:r>
      <w:r>
        <w:rPr>
          <w:sz w:val="42"/>
        </w:rPr>
        <w:t xml:space="preserve">jejich </w:t>
      </w:r>
      <w:r>
        <w:rPr>
          <w:sz w:val="42"/>
        </w:rPr>
        <w:t xml:space="preserve">zlomení</w:t>
      </w:r>
      <w:r>
        <w:rPr>
          <w:sz w:val="42"/>
        </w:rPr>
        <w:t xml:space="preserve">.</w:t>
      </w:r>
    </w:p>
    <w:p w:rsidR="00AE0EA7" w:rsidRDefault="00AE0EA7" w14:paraId="5520BED5" w14:textId="77777777">
      <w:pPr>
        <w:spacing w:line="228" w:lineRule="auto"/>
        <w:jc w:val="both"/>
        <w:rPr>
          <w:sz w:val="42"/>
        </w:rPr>
        <w:sectPr w:rsidR="00AE0EA7">
          <w:pgSz w:w="11910" w:h="16840"/>
          <w:pgMar w:top="1280" w:right="0" w:bottom="440" w:left="600" w:header="0" w:footer="247" w:gutter="0"/>
          <w:cols w:space="720"/>
        </w:sectPr>
      </w:pP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80" w:line="228" w:lineRule="auto"/>
        <w:ind w:start="1279" w:end="1494" w:hanging="360"/>
        <w:jc w:val="both"/>
        <w:rPr>
          <w:sz w:val="42"/>
        </w:rPr>
      </w:pPr>
      <w:r>
        <w:rPr>
          <w:sz w:val="42"/>
        </w:rPr>
        <w:lastRenderedPageBreak/>
        <w:t xml:space="preserve">Nebezpečí zranění osob a majetku </w:t>
      </w:r>
      <w:r>
        <w:rPr>
          <w:sz w:val="42"/>
        </w:rPr>
        <w:t xml:space="preserve">způsobené </w:t>
      </w:r>
      <w:r>
        <w:rPr>
          <w:sz w:val="42"/>
        </w:rPr>
        <w:t xml:space="preserve">letícími předměty.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2" w:line="228" w:lineRule="auto"/>
        <w:ind w:start="1279" w:end="1494" w:hanging="360"/>
        <w:jc w:val="both"/>
        <w:rPr>
          <w:sz w:val="42"/>
        </w:rPr>
      </w:pPr>
      <w:r>
        <w:rPr>
          <w:sz w:val="42"/>
        </w:rPr>
        <w:t xml:space="preserve">Dlouhodobé </w:t>
      </w:r>
      <w:r>
        <w:rPr>
          <w:sz w:val="42"/>
        </w:rPr>
        <w:t xml:space="preserve">používání </w:t>
      </w:r>
      <w:r>
        <w:rPr>
          <w:sz w:val="42"/>
        </w:rPr>
        <w:t xml:space="preserve">tohoto </w:t>
      </w:r>
      <w:r>
        <w:rPr>
          <w:sz w:val="42"/>
        </w:rPr>
        <w:t xml:space="preserve">výrobku </w:t>
      </w:r>
      <w:r>
        <w:rPr>
          <w:sz w:val="42"/>
        </w:rPr>
        <w:t xml:space="preserve">vystavuje </w:t>
      </w:r>
      <w:r>
        <w:rPr>
          <w:sz w:val="42"/>
        </w:rPr>
        <w:t xml:space="preserve">obsluhu </w:t>
      </w:r>
      <w:r>
        <w:rPr>
          <w:sz w:val="42"/>
        </w:rPr>
        <w:t xml:space="preserve">vibracím </w:t>
      </w:r>
      <w:r>
        <w:rPr>
          <w:sz w:val="42"/>
        </w:rPr>
        <w:t xml:space="preserve">a </w:t>
      </w:r>
      <w:r>
        <w:rPr>
          <w:sz w:val="42"/>
        </w:rPr>
        <w:t xml:space="preserve">může </w:t>
      </w:r>
      <w:r>
        <w:rPr>
          <w:sz w:val="42"/>
        </w:rPr>
        <w:t xml:space="preserve">vyvolat </w:t>
      </w:r>
      <w:r>
        <w:rPr>
          <w:sz w:val="42"/>
        </w:rPr>
        <w:t xml:space="preserve">tzv. </w:t>
      </w:r>
      <w:r>
        <w:rPr>
          <w:sz w:val="42"/>
        </w:rPr>
        <w:t xml:space="preserve">nemoc </w:t>
      </w:r>
      <w:r>
        <w:rPr>
          <w:sz w:val="42"/>
        </w:rPr>
        <w:t xml:space="preserve">"bílých </w:t>
      </w:r>
      <w:r>
        <w:rPr>
          <w:sz w:val="42"/>
        </w:rPr>
        <w:t xml:space="preserve">prstů". </w:t>
      </w:r>
      <w:r>
        <w:rPr>
          <w:sz w:val="42"/>
        </w:rPr>
        <w:t xml:space="preserve">Chcete-li </w:t>
      </w:r>
      <w:r>
        <w:rPr>
          <w:sz w:val="42"/>
        </w:rPr>
        <w:t xml:space="preserve">snížit </w:t>
      </w:r>
      <w:r>
        <w:rPr>
          <w:sz w:val="42"/>
        </w:rPr>
        <w:t xml:space="preserve">riziko, noste rukavice a mějte ruce v </w:t>
      </w:r>
      <w:r>
        <w:rPr>
          <w:sz w:val="42"/>
        </w:rPr>
        <w:t xml:space="preserve">teple. Pokud </w:t>
      </w:r>
      <w:r>
        <w:rPr>
          <w:sz w:val="42"/>
        </w:rPr>
        <w:t xml:space="preserve">se objeví některý </w:t>
      </w:r>
      <w:r>
        <w:rPr>
          <w:sz w:val="42"/>
        </w:rPr>
        <w:t xml:space="preserve">z příznaků "</w:t>
      </w:r>
      <w:r>
        <w:rPr>
          <w:sz w:val="42"/>
        </w:rPr>
        <w:t xml:space="preserve">syndromu </w:t>
      </w:r>
      <w:r>
        <w:rPr>
          <w:sz w:val="42"/>
        </w:rPr>
        <w:t xml:space="preserve">bílých prstů", </w:t>
      </w:r>
      <w:r>
        <w:rPr>
          <w:sz w:val="42"/>
        </w:rPr>
        <w:t xml:space="preserve">okamžitě </w:t>
      </w:r>
      <w:r>
        <w:rPr>
          <w:sz w:val="42"/>
        </w:rPr>
        <w:t xml:space="preserve">vyhledejte </w:t>
      </w:r>
      <w:r>
        <w:rPr>
          <w:sz w:val="42"/>
        </w:rPr>
        <w:t xml:space="preserve">lékařskou </w:t>
      </w:r>
      <w:r>
        <w:rPr>
          <w:sz w:val="42"/>
        </w:rPr>
        <w:t xml:space="preserve">pomoc. Mezi příznaky "bílého prstu" patří </w:t>
      </w:r>
      <w:r>
        <w:rPr>
          <w:sz w:val="42"/>
        </w:rPr>
        <w:t xml:space="preserve">necitlivost, </w:t>
      </w:r>
      <w:r>
        <w:rPr>
          <w:sz w:val="42"/>
        </w:rPr>
        <w:t xml:space="preserve">ztráta </w:t>
      </w:r>
      <w:r>
        <w:rPr>
          <w:sz w:val="42"/>
        </w:rPr>
        <w:t xml:space="preserve">citlivosti, </w:t>
      </w:r>
      <w:r>
        <w:rPr>
          <w:sz w:val="42"/>
        </w:rPr>
        <w:t xml:space="preserve">brnění, </w:t>
      </w:r>
      <w:r>
        <w:rPr>
          <w:sz w:val="42"/>
        </w:rPr>
        <w:t xml:space="preserve">mravenčení </w:t>
      </w:r>
      <w:r>
        <w:rPr>
          <w:sz w:val="42"/>
        </w:rPr>
        <w:t xml:space="preserve">a bolest, ztráta síly, změna barvy nebo </w:t>
      </w:r>
      <w:r>
        <w:rPr>
          <w:sz w:val="42"/>
        </w:rPr>
        <w:t xml:space="preserve">stavu </w:t>
      </w:r>
      <w:r>
        <w:rPr>
          <w:sz w:val="42"/>
        </w:rPr>
        <w:t xml:space="preserve">kůže. </w:t>
      </w:r>
      <w:r>
        <w:rPr>
          <w:sz w:val="42"/>
        </w:rPr>
        <w:t xml:space="preserve">Tyto </w:t>
      </w:r>
      <w:r>
        <w:rPr>
          <w:sz w:val="42"/>
        </w:rPr>
        <w:t xml:space="preserve">příznaky </w:t>
      </w:r>
      <w:r>
        <w:rPr>
          <w:sz w:val="42"/>
        </w:rPr>
        <w:t xml:space="preserve">se </w:t>
      </w:r>
      <w:r>
        <w:rPr>
          <w:sz w:val="42"/>
        </w:rPr>
        <w:t xml:space="preserve">obvykle </w:t>
      </w:r>
      <w:r>
        <w:rPr>
          <w:sz w:val="42"/>
        </w:rPr>
        <w:t xml:space="preserve">objevují na prstech, </w:t>
      </w:r>
      <w:r>
        <w:rPr>
          <w:sz w:val="42"/>
        </w:rPr>
        <w:t xml:space="preserve">rukou </w:t>
      </w:r>
      <w:r>
        <w:rPr>
          <w:sz w:val="42"/>
        </w:rPr>
        <w:t xml:space="preserve">nebo zápěstí. Riziko </w:t>
      </w:r>
      <w:r>
        <w:rPr>
          <w:sz w:val="42"/>
        </w:rPr>
        <w:t xml:space="preserve">se zvyšuje </w:t>
      </w:r>
      <w:r>
        <w:rPr>
          <w:sz w:val="42"/>
        </w:rPr>
        <w:t xml:space="preserve">při </w:t>
      </w:r>
      <w:r>
        <w:rPr>
          <w:sz w:val="42"/>
        </w:rPr>
        <w:t xml:space="preserve">nízkých </w:t>
      </w:r>
      <w:r>
        <w:rPr>
          <w:sz w:val="42"/>
        </w:rPr>
        <w:t xml:space="preserve">teplotách.</w:t>
      </w:r>
    </w:p>
    <w:p>
      <w:pPr>
        <w:pStyle w:val="Paragraphedeliste"/>
        <w:numPr>
          <w:ilvl w:val="0"/>
          <w:numId w:val="26"/>
        </w:numPr>
        <w:tabs>
          <w:tab w:val="left" w:pos="1280"/>
        </w:tabs>
        <w:spacing w:before="14" w:line="228" w:lineRule="auto"/>
        <w:ind w:start="1279" w:end="1492" w:hanging="360"/>
        <w:jc w:val="both"/>
        <w:rPr>
          <w:sz w:val="42"/>
        </w:rPr>
      </w:pPr>
      <w:r>
        <w:rPr>
          <w:sz w:val="42"/>
        </w:rPr>
        <w:t xml:space="preserve">Při </w:t>
      </w:r>
      <w:r>
        <w:rPr>
          <w:sz w:val="42"/>
        </w:rPr>
        <w:t xml:space="preserve">dlouhodobém </w:t>
      </w:r>
      <w:r>
        <w:rPr>
          <w:sz w:val="42"/>
        </w:rPr>
        <w:t xml:space="preserve">používání</w:t>
      </w:r>
      <w:r>
        <w:rPr>
          <w:sz w:val="42"/>
        </w:rPr>
        <w:t xml:space="preserve"> a </w:t>
      </w:r>
      <w:r>
        <w:rPr>
          <w:sz w:val="42"/>
        </w:rPr>
        <w:t xml:space="preserve">nepoužívání </w:t>
      </w:r>
      <w:r>
        <w:rPr>
          <w:sz w:val="42"/>
        </w:rPr>
        <w:t xml:space="preserve">ochrany sluchu </w:t>
      </w:r>
      <w:r>
        <w:rPr>
          <w:sz w:val="42"/>
        </w:rPr>
        <w:t xml:space="preserve">hrozí </w:t>
      </w:r>
      <w:r>
        <w:rPr>
          <w:sz w:val="42"/>
        </w:rPr>
        <w:t xml:space="preserve">riziko </w:t>
      </w:r>
      <w:r>
        <w:rPr>
          <w:sz w:val="42"/>
        </w:rPr>
        <w:t xml:space="preserve">ztráty </w:t>
      </w:r>
      <w:r>
        <w:rPr>
          <w:sz w:val="42"/>
        </w:rPr>
        <w:t xml:space="preserve">sluchu</w:t>
      </w:r>
      <w:r>
        <w:rPr>
          <w:sz w:val="42"/>
        </w:rPr>
        <w:t xml:space="preserve">.</w:t>
      </w:r>
    </w:p>
    <w:p>
      <w:pPr>
        <w:pStyle w:val="Titre2"/>
        <w:spacing w:line="456" w:lineRule="exact"/>
      </w:pPr>
      <w:r>
        <w:rPr>
          <w:u w:val="thick"/>
        </w:rPr>
        <w:t xml:space="preserve">Zamýšlené </w:t>
      </w:r>
      <w:r>
        <w:rPr>
          <w:u w:val="thick"/>
        </w:rPr>
        <w:t xml:space="preserve">použití</w:t>
      </w:r>
    </w:p>
    <w:p>
      <w:pPr>
        <w:pStyle w:val="Corpsdetexte"/>
        <w:spacing w:before="9" w:line="228" w:lineRule="auto"/>
        <w:ind w:start="919" w:end="1494"/>
        <w:jc w:val="both"/>
      </w:pPr>
      <w:r>
        <w:t xml:space="preserve">Tato sekačka je určena k </w:t>
      </w:r>
      <w:r>
        <w:t xml:space="preserve">sečení </w:t>
      </w:r>
      <w:r>
        <w:t xml:space="preserve">přírodní trávy. </w:t>
      </w:r>
      <w:r>
        <w:t xml:space="preserve">Jakékoli </w:t>
      </w:r>
      <w:r>
        <w:t xml:space="preserve">jiné </w:t>
      </w:r>
      <w:r>
        <w:t xml:space="preserve">použití </w:t>
      </w:r>
      <w:r>
        <w:t xml:space="preserve">je </w:t>
      </w:r>
      <w:r>
        <w:t xml:space="preserve">zakázáno.</w:t>
      </w:r>
    </w:p>
    <w:p>
      <w:pPr>
        <w:pStyle w:val="Corpsdetexte"/>
        <w:spacing w:before="1" w:line="228" w:lineRule="auto"/>
        <w:ind w:start="919" w:end="1492"/>
        <w:jc w:val="both"/>
      </w:pPr>
      <w:r>
        <w:t xml:space="preserve">Je vhodný pouze pro soukromé použití na zahradě nebo </w:t>
      </w:r>
      <w:r>
        <w:t xml:space="preserve">pozemku. Sekačky určené pro soukromé pozemky nebo </w:t>
      </w:r>
      <w:r>
        <w:t xml:space="preserve">zahrady jsou ty, které se používají k údržbě </w:t>
      </w:r>
      <w:r>
        <w:t xml:space="preserve">travnatých ploch a soukromých trávníků a neměly by se </w:t>
      </w:r>
      <w:r>
        <w:t xml:space="preserve">používat </w:t>
      </w:r>
      <w:r>
        <w:t xml:space="preserve">na </w:t>
      </w:r>
      <w:r>
        <w:t xml:space="preserve">veřejných </w:t>
      </w:r>
      <w:r>
        <w:t xml:space="preserve">prostranstvích, v </w:t>
      </w:r>
      <w:r>
        <w:t xml:space="preserve">parcích, </w:t>
      </w:r>
      <w:r>
        <w:t xml:space="preserve">sportovních, </w:t>
      </w:r>
      <w:r>
        <w:t xml:space="preserve">zemědělských nebo </w:t>
      </w:r>
      <w:r>
        <w:t xml:space="preserve">lesních </w:t>
      </w:r>
      <w:r>
        <w:t xml:space="preserve">oblastech.</w:t>
      </w:r>
    </w:p>
    <w:p w:rsidR="00AE0EA7" w:rsidRDefault="00AE0EA7" w14:paraId="4B9D704C" w14:textId="77777777">
      <w:pPr>
        <w:spacing w:line="228" w:lineRule="auto"/>
        <w:jc w:val="both"/>
        <w:sectPr w:rsidR="00AE0EA7">
          <w:pgSz w:w="11910" w:h="16840"/>
          <w:pgMar w:top="1280" w:right="0" w:bottom="440" w:left="600" w:header="0" w:footer="247" w:gutter="0"/>
          <w:cols w:space="720"/>
        </w:sectPr>
      </w:pPr>
    </w:p>
    <w:p>
      <w:pPr>
        <w:spacing w:before="66"/>
        <w:ind w:start="919"/>
        <w:rPr>
          <w:b/>
          <w:sz w:val="20"/>
        </w:rPr>
      </w:pPr>
      <w:r>
        <w:rPr>
          <w:b/>
          <w:sz w:val="20"/>
          <w:u w:val="thick"/>
        </w:rPr>
        <w:lastRenderedPageBreak/>
        <w:t xml:space="preserve">Symboly</w:t>
      </w:r>
    </w:p>
    <w:p w:rsidR="00AE0EA7" w:rsidRDefault="00AE0EA7" w14:paraId="390766C4" w14:textId="77777777">
      <w:pPr>
        <w:pStyle w:val="Corpsdetexte"/>
        <w:rPr>
          <w:b/>
          <w:sz w:val="20"/>
        </w:rPr>
      </w:pPr>
    </w:p>
    <w:p w:rsidR="00AE0EA7" w:rsidRDefault="00AE0EA7" w14:paraId="6BFE3A74" w14:textId="77777777">
      <w:pPr>
        <w:pStyle w:val="Corpsdetexte"/>
        <w:rPr>
          <w:b/>
          <w:sz w:val="20"/>
        </w:rPr>
      </w:pPr>
    </w:p>
    <w:p w:rsidR="00AE0EA7" w:rsidRDefault="00AE0EA7" w14:paraId="13155866" w14:textId="77777777">
      <w:pPr>
        <w:pStyle w:val="Corpsdetexte"/>
        <w:rPr>
          <w:b/>
          <w:sz w:val="20"/>
        </w:rPr>
      </w:pPr>
    </w:p>
    <w:p w:rsidR="00AE0EA7" w:rsidRDefault="00AE0EA7" w14:paraId="34ECF608" w14:textId="77777777">
      <w:pPr>
        <w:pStyle w:val="Corpsdetexte"/>
        <w:rPr>
          <w:b/>
          <w:sz w:val="20"/>
        </w:rPr>
      </w:pPr>
    </w:p>
    <w:p w:rsidR="00AE0EA7" w:rsidRDefault="00AE0EA7" w14:paraId="01A7547F" w14:textId="77777777">
      <w:pPr>
        <w:pStyle w:val="Corpsdetexte"/>
        <w:rPr>
          <w:b/>
          <w:sz w:val="20"/>
        </w:rPr>
      </w:pPr>
    </w:p>
    <w:p w:rsidR="00AE0EA7" w:rsidRDefault="00AE0EA7" w14:paraId="0B613979" w14:textId="77777777">
      <w:pPr>
        <w:pStyle w:val="Corpsdetexte"/>
        <w:rPr>
          <w:b/>
          <w:sz w:val="23"/>
        </w:rPr>
      </w:pPr>
    </w:p>
    <w:p>
      <w:pPr>
        <w:spacing w:before="93"/>
        <w:ind w:start="2054"/>
        <w:rPr>
          <w:sz w:val="20"/>
        </w:rPr>
      </w:pPr>
      <w:r>
        <w:pict w14:anchorId="7F08A910">
          <v:group id="docshapegroup18" style="position:absolute;left:0;text-align:left;margin-left:87.7pt;margin-top:-52pt;width:39pt;height:143.4pt;z-index:15730688;mso-position-horizontal-relative:page" coordsize="780,2868" coordorigin="1754,-1040" o:spid="_x0000_s2126">
            <v:shape id="docshape19" style="position:absolute;left:1754;top:-1041;width:752;height:1426" o:spid="_x0000_s2128" type="#_x0000_t75">
              <v:imagedata o:title="" r:id="rId20"/>
            </v:shape>
            <v:shape id="docshape20" style="position:absolute;left:1800;top:414;width:735;height:1414" o:spid="_x0000_s2127" type="#_x0000_t75">
              <v:imagedata o:title="" r:id="rId21"/>
            </v:shape>
            <w10:wrap anchorx="page"/>
          </v:group>
        </w:pict>
      </w:r>
      <w:r>
        <w:rPr>
          <w:sz w:val="20"/>
        </w:rPr>
        <w:t xml:space="preserve">Přečtěte si </w:t>
      </w:r>
      <w:r>
        <w:rPr>
          <w:sz w:val="20"/>
        </w:rPr>
        <w:t xml:space="preserve">návod k </w:t>
      </w:r>
      <w:r>
        <w:rPr>
          <w:sz w:val="20"/>
        </w:rPr>
        <w:t xml:space="preserve">použití</w:t>
      </w:r>
    </w:p>
    <w:p w:rsidR="00AE0EA7" w:rsidRDefault="00AE0EA7" w14:paraId="45BB889C" w14:textId="77777777">
      <w:pPr>
        <w:pStyle w:val="Corpsdetexte"/>
        <w:rPr>
          <w:sz w:val="20"/>
        </w:rPr>
      </w:pPr>
    </w:p>
    <w:p w:rsidR="00AE0EA7" w:rsidRDefault="00AE0EA7" w14:paraId="4674AD30" w14:textId="77777777">
      <w:pPr>
        <w:pStyle w:val="Corpsdetexte"/>
        <w:rPr>
          <w:sz w:val="20"/>
        </w:rPr>
      </w:pPr>
    </w:p>
    <w:p w:rsidR="00AE0EA7" w:rsidRDefault="00AE0EA7" w14:paraId="0524EACD" w14:textId="77777777">
      <w:pPr>
        <w:pStyle w:val="Corpsdetexte"/>
        <w:rPr>
          <w:sz w:val="20"/>
        </w:rPr>
      </w:pPr>
    </w:p>
    <w:p w:rsidR="00AE0EA7" w:rsidRDefault="00AE0EA7" w14:paraId="74505E36" w14:textId="77777777">
      <w:pPr>
        <w:pStyle w:val="Corpsdetexte"/>
        <w:rPr>
          <w:sz w:val="20"/>
        </w:rPr>
      </w:pPr>
    </w:p>
    <w:p w:rsidR="00AE0EA7" w:rsidRDefault="00AE0EA7" w14:paraId="4A3B301B" w14:textId="77777777">
      <w:pPr>
        <w:pStyle w:val="Corpsdetexte"/>
        <w:spacing w:before="6"/>
        <w:rPr>
          <w:sz w:val="26"/>
        </w:rPr>
      </w:pPr>
    </w:p>
    <w:p>
      <w:pPr>
        <w:spacing w:before="93"/>
        <w:ind w:start="2035"/>
        <w:rPr>
          <w:sz w:val="20"/>
        </w:rPr>
      </w:pPr>
      <w:r>
        <w:rPr>
          <w:sz w:val="20"/>
        </w:rPr>
        <w:t xml:space="preserve">Riziko </w:t>
      </w:r>
      <w:r>
        <w:rPr>
          <w:sz w:val="20"/>
        </w:rPr>
        <w:t xml:space="preserve">projekce; </w:t>
      </w:r>
      <w:r>
        <w:rPr>
          <w:sz w:val="20"/>
        </w:rPr>
        <w:t xml:space="preserve">udržujte </w:t>
      </w:r>
      <w:r>
        <w:rPr>
          <w:sz w:val="20"/>
        </w:rPr>
        <w:t xml:space="preserve">kolemjdoucí v dostatečné </w:t>
      </w:r>
      <w:r>
        <w:rPr>
          <w:sz w:val="20"/>
        </w:rPr>
        <w:t xml:space="preserve">vzdálenosti</w:t>
      </w:r>
    </w:p>
    <w:p>
      <w:pPr>
        <w:spacing w:before="194" w:line="268" w:lineRule="auto"/>
        <w:ind w:start="1200" w:end="1772"/>
        <w:rPr>
          <w:sz w:val="20"/>
        </w:rPr>
      </w:pPr>
      <w:r>
        <w:rPr>
          <w:noProof/>
        </w:rPr>
        <w:drawing>
          <wp:inline distT="0" distB="0" distL="0" distR="0" wp14:anchorId="0A4AB4D7" wp14:editId="6F08507A">
            <wp:extent cx="515112" cy="981456"/>
            <wp:effectExtent l="0" t="0" r="0" b="0"/>
            <wp:docPr id="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Pozor </w:t>
      </w:r>
      <w:r>
        <w:rPr>
          <w:sz w:val="20"/>
        </w:rPr>
        <w:t xml:space="preserve">na </w:t>
      </w:r>
      <w:r>
        <w:rPr>
          <w:sz w:val="20"/>
        </w:rPr>
        <w:t xml:space="preserve">ostré </w:t>
      </w:r>
      <w:r>
        <w:rPr>
          <w:sz w:val="20"/>
        </w:rPr>
        <w:t xml:space="preserve">čepele. </w:t>
      </w:r>
      <w:r>
        <w:rPr>
          <w:sz w:val="20"/>
        </w:rPr>
        <w:t xml:space="preserve">Čepele </w:t>
      </w:r>
      <w:r>
        <w:rPr>
          <w:sz w:val="20"/>
        </w:rPr>
        <w:t xml:space="preserve">se otáčejí </w:t>
      </w:r>
      <w:r>
        <w:rPr>
          <w:sz w:val="20"/>
        </w:rPr>
        <w:t xml:space="preserve">i </w:t>
      </w:r>
      <w:r>
        <w:rPr>
          <w:sz w:val="20"/>
        </w:rPr>
        <w:t xml:space="preserve">po </w:t>
      </w:r>
      <w:r>
        <w:rPr>
          <w:sz w:val="20"/>
        </w:rPr>
        <w:t xml:space="preserve">vypnutí </w:t>
      </w:r>
      <w:r>
        <w:rPr>
          <w:sz w:val="20"/>
        </w:rPr>
        <w:t xml:space="preserve">motoru </w:t>
      </w:r>
      <w:r>
        <w:rPr>
          <w:sz w:val="20"/>
        </w:rPr>
        <w:t xml:space="preserve">- </w:t>
      </w:r>
      <w:r>
        <w:rPr>
          <w:sz w:val="20"/>
        </w:rPr>
        <w:t xml:space="preserve">Před údržbou nebo při </w:t>
      </w:r>
      <w:r>
        <w:rPr>
          <w:sz w:val="20"/>
        </w:rPr>
        <w:t xml:space="preserve">poškození </w:t>
      </w:r>
      <w:r>
        <w:rPr>
          <w:sz w:val="20"/>
        </w:rPr>
        <w:t xml:space="preserve">kabelu </w:t>
      </w:r>
      <w:r>
        <w:rPr>
          <w:sz w:val="20"/>
        </w:rPr>
        <w:t xml:space="preserve">vytáhněte zástrčku ze sítě</w:t>
      </w:r>
      <w:r>
        <w:rPr>
          <w:sz w:val="20"/>
        </w:rPr>
        <w:t xml:space="preserve">."</w:t>
      </w:r>
    </w:p>
    <w:p w:rsidR="00AE0EA7" w:rsidRDefault="00AE0EA7" w14:paraId="022A2B99" w14:textId="77777777">
      <w:pPr>
        <w:pStyle w:val="Corpsdetexte"/>
        <w:spacing w:before="9"/>
        <w:rPr>
          <w:sz w:val="30"/>
        </w:rPr>
      </w:pPr>
    </w:p>
    <w:p>
      <w:pPr>
        <w:spacing w:before="1" w:line="256" w:lineRule="auto"/>
        <w:ind w:start="1200" w:end="1772"/>
        <w:rPr>
          <w:sz w:val="20"/>
        </w:rPr>
      </w:pPr>
      <w:r>
        <w:rPr>
          <w:noProof/>
        </w:rPr>
        <w:drawing>
          <wp:inline distT="0" distB="0" distL="0" distR="0" wp14:anchorId="2D045740" wp14:editId="1A9400B4">
            <wp:extent cx="466344" cy="920496"/>
            <wp:effectExtent l="0" t="0" r="0" b="0"/>
            <wp:docPr id="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Nebezpečí </w:t>
      </w:r>
      <w:r>
        <w:rPr>
          <w:sz w:val="20"/>
        </w:rPr>
        <w:t xml:space="preserve">úrazu </w:t>
      </w:r>
      <w:r>
        <w:rPr>
          <w:sz w:val="20"/>
        </w:rPr>
        <w:t xml:space="preserve">elektrickým proudem </w:t>
      </w:r>
      <w:r>
        <w:rPr>
          <w:sz w:val="20"/>
        </w:rPr>
        <w:t xml:space="preserve">- </w:t>
      </w:r>
      <w:r>
        <w:rPr>
          <w:sz w:val="20"/>
        </w:rPr>
        <w:t xml:space="preserve">"</w:t>
      </w:r>
      <w:r>
        <w:rPr>
          <w:sz w:val="20"/>
        </w:rPr>
        <w:t xml:space="preserve">Přívodní </w:t>
      </w:r>
      <w:r>
        <w:rPr>
          <w:sz w:val="20"/>
        </w:rPr>
        <w:t xml:space="preserve">ohebný </w:t>
      </w:r>
      <w:r>
        <w:rPr>
          <w:sz w:val="20"/>
        </w:rPr>
        <w:t xml:space="preserve">kabel </w:t>
      </w:r>
      <w:r>
        <w:rPr>
          <w:sz w:val="20"/>
        </w:rPr>
        <w:t xml:space="preserve">udržujte </w:t>
      </w:r>
      <w:r>
        <w:rPr>
          <w:sz w:val="20"/>
        </w:rPr>
        <w:t xml:space="preserve">mimo </w:t>
      </w:r>
      <w:r>
        <w:rPr>
          <w:sz w:val="20"/>
        </w:rPr>
        <w:t xml:space="preserve">dosah </w:t>
      </w:r>
      <w:r>
        <w:rPr>
          <w:sz w:val="20"/>
        </w:rPr>
        <w:t xml:space="preserve">řezných </w:t>
      </w:r>
      <w:r>
        <w:rPr>
          <w:sz w:val="20"/>
        </w:rPr>
        <w:t xml:space="preserve">prostředků</w:t>
      </w:r>
      <w:r>
        <w:rPr>
          <w:rFonts w:ascii="Times New Roman" w:hAnsi="Times New Roman"/>
          <w:w w:val="99"/>
          <w:sz w:val="20"/>
        </w:rPr>
        <w:t xml:space="preserve">"</w:t>
      </w:r>
      <w:r>
        <w:rPr>
          <w:noProof/>
          <w:w w:val="99"/>
          <w:sz w:val="20"/>
        </w:rPr>
        <w:drawing>
          <wp:inline distT="0" distB="0" distL="0" distR="0" wp14:anchorId="3AEBB3AF" wp14:editId="7F59268C">
            <wp:extent cx="455675" cy="867155"/>
            <wp:effectExtent l="0" t="0" r="0" b="0"/>
            <wp:docPr id="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675" cy="86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Používejte </w:t>
      </w:r>
      <w:r>
        <w:rPr>
          <w:sz w:val="20"/>
        </w:rPr>
        <w:t xml:space="preserve">ochranu </w:t>
      </w:r>
      <w:r>
        <w:rPr>
          <w:sz w:val="20"/>
        </w:rPr>
        <w:t xml:space="preserve">sluchu </w:t>
      </w:r>
      <w:r>
        <w:rPr>
          <w:sz w:val="20"/>
        </w:rPr>
        <w:t xml:space="preserve">a </w:t>
      </w:r>
      <w:r>
        <w:rPr>
          <w:sz w:val="20"/>
        </w:rPr>
        <w:t xml:space="preserve">očí. </w:t>
      </w:r>
      <w:r>
        <w:rPr>
          <w:sz w:val="20"/>
        </w:rPr>
        <w:t xml:space="preserve">Nepoužívejte </w:t>
      </w:r>
      <w:r>
        <w:rPr>
          <w:sz w:val="20"/>
        </w:rPr>
        <w:t xml:space="preserve">nástroj </w:t>
      </w:r>
      <w:r>
        <w:rPr>
          <w:sz w:val="20"/>
        </w:rPr>
        <w:t xml:space="preserve">za </w:t>
      </w:r>
      <w:r>
        <w:rPr>
          <w:sz w:val="20"/>
        </w:rPr>
        <w:t xml:space="preserve">deště</w:t>
      </w:r>
    </w:p>
    <w:p>
      <w:pPr>
        <w:spacing w:before="13" w:line="249" w:lineRule="auto"/>
        <w:ind w:start="1200" w:end="1772"/>
        <w:rPr>
          <w:sz w:val="20"/>
        </w:rPr>
      </w:pPr>
      <w:r>
        <w:rPr>
          <w:noProof/>
        </w:rPr>
        <w:drawing>
          <wp:inline distT="0" distB="0" distL="0" distR="0" wp14:anchorId="1A28D13B" wp14:editId="2AEF8E64">
            <wp:extent cx="457200" cy="932688"/>
            <wp:effectExtent l="0" t="0" r="0" b="0"/>
            <wp:docPr id="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Pozor! </w:t>
      </w:r>
      <w:r>
        <w:rPr>
          <w:sz w:val="20"/>
        </w:rPr>
        <w:t xml:space="preserve">Rotující </w:t>
      </w:r>
      <w:r>
        <w:rPr>
          <w:sz w:val="20"/>
        </w:rPr>
        <w:t xml:space="preserve">nože </w:t>
      </w:r>
      <w:r>
        <w:rPr>
          <w:sz w:val="20"/>
        </w:rPr>
        <w:t xml:space="preserve">- </w:t>
      </w:r>
      <w:r>
        <w:rPr>
          <w:sz w:val="20"/>
        </w:rPr>
        <w:t xml:space="preserve">před </w:t>
      </w:r>
      <w:r>
        <w:rPr>
          <w:sz w:val="20"/>
        </w:rPr>
        <w:t xml:space="preserve">manipulací </w:t>
      </w:r>
      <w:r>
        <w:rPr>
          <w:sz w:val="20"/>
        </w:rPr>
        <w:t xml:space="preserve">se </w:t>
      </w:r>
      <w:r>
        <w:rPr>
          <w:sz w:val="20"/>
        </w:rPr>
        <w:t xml:space="preserve">musí </w:t>
      </w:r>
      <w:r>
        <w:rPr>
          <w:sz w:val="20"/>
        </w:rPr>
        <w:t xml:space="preserve">nože </w:t>
      </w:r>
      <w:r>
        <w:rPr>
          <w:sz w:val="20"/>
        </w:rPr>
        <w:t xml:space="preserve">zcela </w:t>
      </w:r>
      <w:r>
        <w:rPr>
          <w:sz w:val="20"/>
        </w:rPr>
        <w:t xml:space="preserve">zastavit.</w:t>
      </w:r>
    </w:p>
    <w:p>
      <w:pPr>
        <w:spacing w:before="162"/>
        <w:ind w:start="1200"/>
        <w:rPr>
          <w:sz w:val="20"/>
        </w:rPr>
      </w:pPr>
      <w:r>
        <w:rPr>
          <w:noProof/>
        </w:rPr>
        <w:drawing>
          <wp:inline distT="0" distB="0" distL="0" distR="0" wp14:anchorId="43365085" wp14:editId="15BBCF04">
            <wp:extent cx="515112" cy="606551"/>
            <wp:effectExtent l="0" t="0" r="0" b="0"/>
            <wp:docPr id="1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60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Zaručená </w:t>
      </w:r>
      <w:r>
        <w:rPr>
          <w:sz w:val="20"/>
        </w:rPr>
        <w:t xml:space="preserve">hladina </w:t>
      </w:r>
      <w:r>
        <w:rPr>
          <w:sz w:val="20"/>
        </w:rPr>
        <w:t xml:space="preserve">akustického </w:t>
      </w:r>
      <w:r>
        <w:rPr>
          <w:sz w:val="20"/>
        </w:rPr>
        <w:t xml:space="preserve">výkonu</w:t>
      </w:r>
    </w:p>
    <w:p w:rsidR="00AE0EA7" w:rsidRDefault="00AE0EA7" w14:paraId="1F1DE901" w14:textId="77777777">
      <w:pPr>
        <w:rPr>
          <w:sz w:val="20"/>
        </w:rPr>
        <w:sectPr w:rsidR="00AE0EA7">
          <w:pgSz w:w="11910" w:h="16840"/>
          <w:pgMar w:top="1340" w:right="0" w:bottom="440" w:left="600" w:header="0" w:footer="247" w:gutter="0"/>
          <w:cols w:space="720"/>
        </w:sectPr>
      </w:pPr>
    </w:p>
    <w:p>
      <w:pPr>
        <w:spacing w:before="63"/>
        <w:ind w:start="1200"/>
        <w:rPr>
          <w:b/>
          <w:sz w:val="20"/>
        </w:rPr>
      </w:pPr>
      <w:r>
        <w:rPr>
          <w:b/>
          <w:spacing w:val="-1"/>
          <w:sz w:val="20"/>
          <w:u w:val="thick"/>
        </w:rPr>
        <w:lastRenderedPageBreak/>
        <w:t xml:space="preserve">Technické </w:t>
      </w:r>
      <w:r>
        <w:rPr>
          <w:b/>
          <w:spacing w:val="-1"/>
          <w:sz w:val="20"/>
          <w:u w:val="thick"/>
        </w:rPr>
        <w:t xml:space="preserve">údaje</w:t>
      </w:r>
    </w:p>
    <w:p w:rsidR="00AE0EA7" w:rsidRDefault="00AE0EA7" w14:paraId="33AB3777" w14:textId="77777777">
      <w:pPr>
        <w:pStyle w:val="Corpsdetexte"/>
        <w:rPr>
          <w:b/>
          <w:sz w:val="20"/>
        </w:rPr>
      </w:pPr>
    </w:p>
    <w:p w:rsidR="00AE0EA7" w:rsidRDefault="00AE0EA7" w14:paraId="4A7BA220" w14:textId="77777777">
      <w:pPr>
        <w:pStyle w:val="Corpsdetexte"/>
        <w:spacing w:before="8"/>
        <w:rPr>
          <w:b/>
          <w:sz w:val="10"/>
        </w:rPr>
      </w:pPr>
    </w:p>
    <w:tbl>
      <w:tblPr>
        <w:tblStyle w:val="TableNormal"/>
        <w:tblW w:w="0" w:type="auto"/>
        <w:tblInd w:w="10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2574"/>
        <w:gridCol w:w="6285"/>
      </w:tblGrid>
      <w:tr w:rsidR="00AE0EA7" w14:paraId="0EB26876" w14:textId="77777777">
        <w:trPr>
          <w:trHeight w:val="312"/>
        </w:trPr>
        <w:tc>
          <w:tcPr>
            <w:tcW w:w="2574" w:type="dxa"/>
          </w:tcPr>
          <w:p>
            <w:pPr>
              <w:pStyle w:val="TableParagraph"/>
              <w:ind w:start="107"/>
              <w:rPr>
                <w:sz w:val="20"/>
              </w:rPr>
            </w:pPr>
            <w:r>
              <w:rPr>
                <w:sz w:val="20"/>
              </w:rPr>
              <w:t xml:space="preserve">Typ</w:t>
            </w:r>
          </w:p>
        </w:tc>
        <w:tc>
          <w:tcPr>
            <w:tcW w:w="62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HTDE511RP</w:t>
            </w:r>
          </w:p>
        </w:tc>
      </w:tr>
      <w:tr w:rsidR="00AE0EA7" w14:paraId="76131508" w14:textId="77777777">
        <w:trPr>
          <w:trHeight w:val="627"/>
        </w:trPr>
        <w:tc>
          <w:tcPr>
            <w:tcW w:w="2574" w:type="dxa"/>
          </w:tcPr>
          <w:p>
            <w:pPr>
              <w:pStyle w:val="TableParagraph"/>
              <w:spacing w:before="40"/>
              <w:ind w:start="107"/>
              <w:rPr>
                <w:sz w:val="20"/>
              </w:rPr>
            </w:pPr>
            <w:r>
              <w:rPr>
                <w:sz w:val="20"/>
              </w:rPr>
              <w:t xml:space="preserve">zaručený </w:t>
            </w:r>
            <w:r>
              <w:rPr>
                <w:sz w:val="20"/>
              </w:rPr>
              <w:t xml:space="preserve">zvuk</w:t>
            </w:r>
          </w:p>
          <w:p>
            <w:pPr>
              <w:pStyle w:val="TableParagraph"/>
              <w:spacing w:before="83"/>
              <w:ind w:start="107"/>
              <w:rPr>
                <w:sz w:val="20"/>
              </w:rPr>
            </w:pPr>
            <w:r>
              <w:rPr>
                <w:sz w:val="20"/>
              </w:rPr>
              <w:t xml:space="preserve">úroveň </w:t>
            </w:r>
            <w:r>
              <w:rPr>
                <w:sz w:val="20"/>
              </w:rPr>
              <w:t xml:space="preserve">výkonu</w:t>
            </w:r>
          </w:p>
        </w:tc>
        <w:tc>
          <w:tcPr>
            <w:tcW w:w="6285" w:type="dxa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98 </w:t>
            </w:r>
            <w:r>
              <w:rPr>
                <w:sz w:val="20"/>
              </w:rPr>
              <w:t xml:space="preserve">dB(A)</w:t>
            </w:r>
          </w:p>
        </w:tc>
      </w:tr>
      <w:tr w:rsidR="00AE0EA7" w14:paraId="693B2770" w14:textId="77777777">
        <w:trPr>
          <w:trHeight w:val="312"/>
        </w:trPr>
        <w:tc>
          <w:tcPr>
            <w:tcW w:w="2574" w:type="dxa"/>
          </w:tcPr>
          <w:p>
            <w:pPr>
              <w:pStyle w:val="TableParagraph"/>
              <w:spacing w:before="42"/>
              <w:ind w:start="107"/>
              <w:rPr>
                <w:sz w:val="20"/>
              </w:rPr>
            </w:pPr>
            <w:r>
              <w:rPr>
                <w:sz w:val="20"/>
              </w:rPr>
              <w:t xml:space="preserve">Power</w:t>
            </w:r>
          </w:p>
        </w:tc>
        <w:tc>
          <w:tcPr>
            <w:tcW w:w="6285" w:type="dxa"/>
          </w:tcPr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 xml:space="preserve">1800W</w:t>
            </w:r>
          </w:p>
        </w:tc>
      </w:tr>
      <w:tr w:rsidR="00AE0EA7" w14:paraId="3E58A971" w14:textId="77777777">
        <w:trPr>
          <w:trHeight w:val="312"/>
        </w:trPr>
        <w:tc>
          <w:tcPr>
            <w:tcW w:w="2574" w:type="dxa"/>
          </w:tcPr>
          <w:p>
            <w:pPr>
              <w:pStyle w:val="TableParagraph"/>
              <w:ind w:start="107"/>
              <w:rPr>
                <w:sz w:val="20"/>
              </w:rPr>
            </w:pPr>
            <w:r>
              <w:rPr>
                <w:sz w:val="20"/>
              </w:rPr>
              <w:t xml:space="preserve">Napětí</w:t>
            </w:r>
          </w:p>
        </w:tc>
        <w:tc>
          <w:tcPr>
            <w:tcW w:w="62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230-240V˜</w:t>
            </w:r>
          </w:p>
        </w:tc>
      </w:tr>
      <w:tr w:rsidR="00AE0EA7" w14:paraId="01AA98A7" w14:textId="77777777">
        <w:trPr>
          <w:trHeight w:val="311"/>
        </w:trPr>
        <w:tc>
          <w:tcPr>
            <w:tcW w:w="2574" w:type="dxa"/>
          </w:tcPr>
          <w:p>
            <w:pPr>
              <w:pStyle w:val="TableParagraph"/>
              <w:ind w:start="107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Rychlost </w:t>
            </w:r>
            <w:r>
              <w:rPr>
                <w:color w:val="FF0000"/>
                <w:sz w:val="20"/>
              </w:rPr>
              <w:t xml:space="preserve">bez </w:t>
            </w:r>
            <w:r>
              <w:rPr>
                <w:color w:val="FF0000"/>
                <w:sz w:val="20"/>
              </w:rPr>
              <w:t xml:space="preserve">zatížení</w:t>
            </w:r>
          </w:p>
        </w:tc>
        <w:tc>
          <w:tcPr>
            <w:tcW w:w="62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2900/min</w:t>
            </w:r>
          </w:p>
        </w:tc>
      </w:tr>
      <w:tr w:rsidR="00AE0EA7" w14:paraId="6BE8F5B1" w14:textId="77777777">
        <w:trPr>
          <w:trHeight w:val="312"/>
        </w:trPr>
        <w:tc>
          <w:tcPr>
            <w:tcW w:w="2574" w:type="dxa"/>
          </w:tcPr>
          <w:p>
            <w:pPr>
              <w:pStyle w:val="TableParagraph"/>
              <w:ind w:start="107"/>
              <w:rPr>
                <w:sz w:val="20"/>
              </w:rPr>
            </w:pPr>
            <w:r>
              <w:rPr>
                <w:sz w:val="20"/>
              </w:rPr>
              <w:t xml:space="preserve">Pracovní </w:t>
            </w:r>
            <w:r>
              <w:rPr>
                <w:sz w:val="20"/>
              </w:rPr>
              <w:t xml:space="preserve">šířka</w:t>
            </w:r>
          </w:p>
        </w:tc>
        <w:tc>
          <w:tcPr>
            <w:tcW w:w="62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51 cm</w:t>
            </w:r>
          </w:p>
        </w:tc>
      </w:tr>
      <w:tr w:rsidR="00AE0EA7" w14:paraId="33B97B6F" w14:textId="77777777">
        <w:trPr>
          <w:trHeight w:val="312"/>
        </w:trPr>
        <w:tc>
          <w:tcPr>
            <w:tcW w:w="2574" w:type="dxa"/>
          </w:tcPr>
          <w:p>
            <w:pPr>
              <w:pStyle w:val="TableParagraph"/>
              <w:spacing w:before="40"/>
              <w:ind w:start="107"/>
              <w:rPr>
                <w:sz w:val="20"/>
              </w:rPr>
            </w:pPr>
            <w:r>
              <w:rPr>
                <w:sz w:val="20"/>
              </w:rPr>
              <w:t xml:space="preserve">Hmotnost</w:t>
            </w:r>
          </w:p>
        </w:tc>
        <w:tc>
          <w:tcPr>
            <w:tcW w:w="6285" w:type="dxa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32 kg</w:t>
            </w:r>
          </w:p>
        </w:tc>
      </w:tr>
      <w:tr w:rsidR="00AE0EA7" w14:paraId="4A278935" w14:textId="77777777">
        <w:trPr>
          <w:trHeight w:val="624"/>
        </w:trPr>
        <w:tc>
          <w:tcPr>
            <w:tcW w:w="2574" w:type="dxa"/>
          </w:tcPr>
          <w:p>
            <w:pPr>
              <w:pStyle w:val="TableParagraph"/>
              <w:spacing w:before="42"/>
              <w:ind w:start="107"/>
              <w:rPr>
                <w:sz w:val="20"/>
              </w:rPr>
            </w:pPr>
            <w:r>
              <w:rPr>
                <w:sz w:val="20"/>
              </w:rPr>
              <w:t xml:space="preserve">Hodnota </w:t>
            </w:r>
            <w:r>
              <w:rPr>
                <w:sz w:val="20"/>
              </w:rPr>
              <w:t xml:space="preserve">vibrací</w:t>
            </w:r>
          </w:p>
        </w:tc>
        <w:tc>
          <w:tcPr>
            <w:tcW w:w="6285" w:type="dxa"/>
          </w:tcPr>
          <w:p>
            <w:pPr>
              <w:pStyle w:val="TableParagraph"/>
              <w:tabs>
                <w:tab w:val="left" w:pos="2552"/>
              </w:tabs>
              <w:spacing w:before="42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Levá </w:t>
            </w:r>
            <w:r>
              <w:rPr>
                <w:color w:val="FF0000"/>
                <w:sz w:val="20"/>
              </w:rPr>
              <w:t xml:space="preserve">rukojeť: 1,851 </w:t>
            </w:r>
            <w:r>
              <w:rPr>
                <w:color w:val="FF0000"/>
                <w:sz w:val="20"/>
              </w:rPr>
              <w:t xml:space="preserve">m/s²K=1</w:t>
            </w:r>
            <w:r>
              <w:rPr>
                <w:color w:val="FF0000"/>
                <w:sz w:val="20"/>
              </w:rPr>
              <w:tab/>
              <w:t xml:space="preserve">,5 </w:t>
            </w:r>
            <w:r>
              <w:rPr>
                <w:color w:val="FF0000"/>
                <w:sz w:val="20"/>
              </w:rPr>
              <w:t xml:space="preserve">m/s²</w:t>
            </w:r>
          </w:p>
          <w:p>
            <w:pPr>
              <w:pStyle w:val="TableParagraph"/>
              <w:tabs>
                <w:tab w:val="left" w:pos="2585"/>
              </w:tabs>
              <w:spacing w:before="82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Pravá </w:t>
            </w:r>
            <w:r>
              <w:rPr>
                <w:color w:val="FF0000"/>
                <w:sz w:val="20"/>
              </w:rPr>
              <w:t xml:space="preserve">rukojeť: </w:t>
            </w:r>
            <w:r>
              <w:rPr>
                <w:color w:val="FF0000"/>
                <w:sz w:val="20"/>
              </w:rPr>
              <w:t xml:space="preserve">1,296 </w:t>
            </w:r>
            <w:r>
              <w:rPr>
                <w:color w:val="FF0000"/>
                <w:sz w:val="20"/>
              </w:rPr>
              <w:t xml:space="preserve">m/s²K=1</w:t>
            </w:r>
            <w:r>
              <w:rPr>
                <w:color w:val="FF0000"/>
                <w:sz w:val="20"/>
              </w:rPr>
              <w:tab/>
              <w:t xml:space="preserve">,5 </w:t>
            </w:r>
            <w:r>
              <w:rPr>
                <w:color w:val="FF0000"/>
                <w:sz w:val="20"/>
              </w:rPr>
              <w:t xml:space="preserve">m/s²</w:t>
            </w:r>
          </w:p>
        </w:tc>
      </w:tr>
      <w:tr w:rsidR="00AE0EA7" w14:paraId="41E8729D" w14:textId="77777777">
        <w:trPr>
          <w:trHeight w:val="311"/>
        </w:trPr>
        <w:tc>
          <w:tcPr>
            <w:tcW w:w="2574" w:type="dxa"/>
          </w:tcPr>
          <w:p>
            <w:pPr>
              <w:pStyle w:val="TableParagraph"/>
              <w:spacing w:before="42"/>
              <w:ind w:start="107"/>
              <w:rPr>
                <w:sz w:val="20"/>
              </w:rPr>
            </w:pPr>
            <w:r>
              <w:rPr>
                <w:sz w:val="20"/>
              </w:rPr>
              <w:t xml:space="preserve">Hladina </w:t>
            </w:r>
            <w:r>
              <w:rPr>
                <w:sz w:val="20"/>
              </w:rPr>
              <w:t xml:space="preserve">akustického tlaku</w:t>
            </w:r>
          </w:p>
        </w:tc>
        <w:tc>
          <w:tcPr>
            <w:tcW w:w="6285" w:type="dxa"/>
          </w:tcPr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 xml:space="preserve">84,9 </w:t>
            </w:r>
            <w:r>
              <w:rPr>
                <w:sz w:val="20"/>
              </w:rPr>
              <w:t xml:space="preserve">dB(A) </w:t>
            </w:r>
            <w:r>
              <w:rPr>
                <w:sz w:val="20"/>
              </w:rPr>
              <w:t xml:space="preserve">K= </w:t>
            </w:r>
            <w:r>
              <w:rPr>
                <w:sz w:val="20"/>
              </w:rPr>
              <w:t xml:space="preserve">3dB</w:t>
            </w:r>
          </w:p>
        </w:tc>
      </w:tr>
    </w:tbl>
    <w:p w:rsidR="00AE0EA7" w:rsidRDefault="00AE0EA7" w14:paraId="0D81B9F2" w14:textId="77777777">
      <w:pPr>
        <w:pStyle w:val="Corpsdetexte"/>
        <w:rPr>
          <w:b/>
          <w:sz w:val="22"/>
        </w:rPr>
      </w:pPr>
    </w:p>
    <w:p w:rsidR="00AE0EA7" w:rsidRDefault="00AE0EA7" w14:paraId="44C72246" w14:textId="77777777">
      <w:pPr>
        <w:pStyle w:val="Corpsdetexte"/>
        <w:rPr>
          <w:b/>
          <w:sz w:val="22"/>
        </w:rPr>
      </w:pPr>
    </w:p>
    <w:p w:rsidR="00AE0EA7" w:rsidRDefault="00AE0EA7" w14:paraId="267ABB76" w14:textId="77777777">
      <w:pPr>
        <w:pStyle w:val="Corpsdetexte"/>
        <w:rPr>
          <w:b/>
          <w:sz w:val="22"/>
        </w:rPr>
      </w:pPr>
    </w:p>
    <w:p w:rsidR="00AE0EA7" w:rsidRDefault="00AE0EA7" w14:paraId="4D766426" w14:textId="77777777">
      <w:pPr>
        <w:pStyle w:val="Corpsdetexte"/>
        <w:rPr>
          <w:b/>
          <w:sz w:val="22"/>
        </w:rPr>
      </w:pPr>
    </w:p>
    <w:p w:rsidR="00AE0EA7" w:rsidRDefault="00AE0EA7" w14:paraId="51ECEE2E" w14:textId="77777777">
      <w:pPr>
        <w:pStyle w:val="Corpsdetexte"/>
        <w:rPr>
          <w:b/>
          <w:sz w:val="22"/>
        </w:rPr>
      </w:pPr>
    </w:p>
    <w:p w:rsidR="00AE0EA7" w:rsidRDefault="00AE0EA7" w14:paraId="097A3587" w14:textId="77777777">
      <w:pPr>
        <w:pStyle w:val="Corpsdetexte"/>
        <w:rPr>
          <w:b/>
          <w:sz w:val="22"/>
        </w:rPr>
      </w:pPr>
    </w:p>
    <w:p w:rsidR="00AE0EA7" w:rsidRDefault="00AE0EA7" w14:paraId="30643537" w14:textId="77777777">
      <w:pPr>
        <w:pStyle w:val="Corpsdetexte"/>
        <w:rPr>
          <w:b/>
          <w:sz w:val="22"/>
        </w:rPr>
      </w:pPr>
    </w:p>
    <w:p w:rsidR="00AE0EA7" w:rsidRDefault="00AE0EA7" w14:paraId="0F5A492A" w14:textId="77777777">
      <w:pPr>
        <w:pStyle w:val="Corpsdetexte"/>
        <w:spacing w:before="10"/>
        <w:rPr>
          <w:b/>
          <w:sz w:val="19"/>
        </w:rPr>
      </w:pPr>
    </w:p>
    <w:p>
      <w:pPr>
        <w:ind w:start="1200"/>
        <w:rPr>
          <w:b/>
          <w:sz w:val="20"/>
        </w:rPr>
      </w:pPr>
      <w:r>
        <w:pict w14:anchorId="610197FB">
          <v:rect id="docshape21" style="position:absolute;left:0;text-align:left;margin-left:90pt;margin-top:13.1pt;width:415.3pt;height:.5pt;z-index:-15726080;mso-wrap-distance-left:0;mso-wrap-distance-right:0;mso-position-horizontal-relative:page" o:spid="_x0000_s2125" fillcolor="black" stroked="f">
            <w10:wrap type="topAndBottom" anchorx="page"/>
          </v:rect>
        </w:pict>
      </w:r>
      <w:r>
        <w:rPr>
          <w:b/>
          <w:sz w:val="20"/>
        </w:rPr>
        <w:t xml:space="preserve">POPIS</w:t>
      </w:r>
    </w:p>
    <w:p w:rsidR="00AE0EA7" w:rsidRDefault="00AE0EA7" w14:paraId="6E88E09B" w14:textId="77777777">
      <w:pPr>
        <w:pStyle w:val="Corpsdetexte"/>
        <w:spacing w:before="5"/>
        <w:rPr>
          <w:b/>
          <w:sz w:val="16"/>
        </w:rPr>
      </w:pPr>
    </w:p>
    <w:p w:rsidR="00AE0EA7" w:rsidRDefault="00AE0EA7" w14:paraId="141D8D54" w14:textId="77777777">
      <w:pPr>
        <w:rPr>
          <w:sz w:val="16"/>
        </w:rPr>
        <w:sectPr w:rsidR="00AE0EA7">
          <w:pgSz w:w="11910" w:h="16840"/>
          <w:pgMar w:top="1400" w:right="0" w:bottom="440" w:left="600" w:header="0" w:footer="247" w:gutter="0"/>
          <w:cols w:space="720"/>
        </w:sectPr>
      </w:pPr>
    </w:p>
    <w:p>
      <w:pPr>
        <w:spacing w:before="93"/>
        <w:ind w:start="1200"/>
        <w:rPr>
          <w:sz w:val="20"/>
        </w:rPr>
      </w:pPr>
      <w:r>
        <w:rPr>
          <w:sz w:val="20"/>
        </w:rPr>
        <w:t xml:space="preserve">Viz </w:t>
      </w:r>
      <w:r>
        <w:rPr>
          <w:sz w:val="20"/>
        </w:rPr>
        <w:t xml:space="preserve">strany </w:t>
      </w:r>
      <w:r>
        <w:rPr>
          <w:sz w:val="20"/>
        </w:rPr>
        <w:t xml:space="preserve">2-4</w:t>
      </w:r>
    </w:p>
    <w:p>
      <w:pPr>
        <w:pStyle w:val="Paragraphedeliste"/>
        <w:numPr>
          <w:ilvl w:val="0"/>
          <w:numId w:val="22"/>
        </w:numPr>
        <w:tabs>
          <w:tab w:val="left" w:pos="1366"/>
        </w:tabs>
        <w:spacing w:before="82"/>
        <w:rPr>
          <w:sz w:val="20"/>
        </w:rPr>
      </w:pPr>
      <w:r>
        <w:rPr>
          <w:sz w:val="20"/>
        </w:rPr>
        <w:t xml:space="preserve">Rukojeť s </w:t>
      </w:r>
      <w:r>
        <w:rPr>
          <w:sz w:val="20"/>
        </w:rPr>
        <w:t xml:space="preserve">obloukem</w:t>
      </w:r>
    </w:p>
    <w:p>
      <w:pPr>
        <w:pStyle w:val="Paragraphedeliste"/>
        <w:numPr>
          <w:ilvl w:val="0"/>
          <w:numId w:val="22"/>
        </w:numPr>
        <w:tabs>
          <w:tab w:val="left" w:pos="1366"/>
        </w:tabs>
        <w:spacing w:before="82"/>
        <w:rPr>
          <w:sz w:val="20"/>
        </w:rPr>
      </w:pPr>
      <w:r>
        <w:rPr>
          <w:sz w:val="20"/>
        </w:rPr>
        <w:t xml:space="preserve">Bezpečnostní </w:t>
      </w:r>
      <w:r>
        <w:rPr>
          <w:sz w:val="20"/>
        </w:rPr>
        <w:t xml:space="preserve">držák</w:t>
      </w:r>
    </w:p>
    <w:p>
      <w:pPr>
        <w:pStyle w:val="Paragraphedeliste"/>
        <w:numPr>
          <w:ilvl w:val="0"/>
          <w:numId w:val="22"/>
        </w:numPr>
        <w:tabs>
          <w:tab w:val="left" w:pos="1366"/>
        </w:tabs>
        <w:spacing w:before="82" w:line="326" w:lineRule="auto"/>
        <w:ind w:start="1200" w:end="1509" w:firstLine="0"/>
        <w:rPr>
          <w:sz w:val="20"/>
        </w:rPr>
      </w:pPr>
      <w:r>
        <w:rPr>
          <w:sz w:val="20"/>
        </w:rPr>
        <w:t xml:space="preserve">Odlehčení tahu kabelu </w:t>
      </w:r>
      <w:r>
        <w:rPr>
          <w:sz w:val="20"/>
        </w:rPr>
        <w:t xml:space="preserve">4 </w:t>
      </w:r>
      <w:r>
        <w:rPr>
          <w:sz w:val="20"/>
        </w:rPr>
        <w:t xml:space="preserve">Kabelová svorka</w:t>
      </w:r>
    </w:p>
    <w:p>
      <w:pPr>
        <w:pStyle w:val="Paragraphedeliste"/>
        <w:numPr>
          <w:ilvl w:val="0"/>
          <w:numId w:val="21"/>
        </w:numPr>
        <w:tabs>
          <w:tab w:val="left" w:pos="1366"/>
        </w:tabs>
        <w:spacing w:line="228" w:lineRule="exact"/>
        <w:rPr>
          <w:sz w:val="20"/>
        </w:rPr>
      </w:pPr>
      <w:r>
        <w:rPr>
          <w:sz w:val="20"/>
        </w:rPr>
        <w:t xml:space="preserve">Spodní </w:t>
      </w:r>
      <w:r>
        <w:rPr>
          <w:sz w:val="20"/>
        </w:rPr>
        <w:t xml:space="preserve">lišta</w:t>
      </w:r>
    </w:p>
    <w:p>
      <w:pPr>
        <w:pStyle w:val="Paragraphedeliste"/>
        <w:numPr>
          <w:ilvl w:val="0"/>
          <w:numId w:val="21"/>
        </w:numPr>
        <w:tabs>
          <w:tab w:val="left" w:pos="1366"/>
        </w:tabs>
        <w:spacing w:before="82"/>
        <w:rPr>
          <w:sz w:val="20"/>
        </w:rPr>
      </w:pPr>
      <w:r>
        <w:rPr>
          <w:sz w:val="20"/>
        </w:rPr>
        <w:t xml:space="preserve">Klapka</w:t>
      </w:r>
    </w:p>
    <w:p>
      <w:pPr>
        <w:pStyle w:val="Paragraphedeliste"/>
        <w:numPr>
          <w:ilvl w:val="0"/>
          <w:numId w:val="21"/>
        </w:numPr>
        <w:tabs>
          <w:tab w:val="left" w:pos="1366"/>
        </w:tabs>
        <w:spacing w:before="82" w:line="326" w:lineRule="auto"/>
        <w:ind w:start="1200" w:firstLine="0"/>
        <w:rPr>
          <w:sz w:val="20"/>
        </w:rPr>
      </w:pPr>
      <w:r>
        <w:rPr>
          <w:sz w:val="20"/>
        </w:rPr>
        <w:t xml:space="preserve">Páka </w:t>
      </w:r>
      <w:r>
        <w:rPr>
          <w:sz w:val="20"/>
        </w:rPr>
        <w:t xml:space="preserve">pro </w:t>
      </w:r>
      <w:r>
        <w:rPr>
          <w:sz w:val="20"/>
        </w:rPr>
        <w:t xml:space="preserve">nastavení </w:t>
      </w:r>
      <w:r>
        <w:rPr>
          <w:sz w:val="20"/>
        </w:rPr>
        <w:t xml:space="preserve">výšky </w:t>
      </w:r>
      <w:r>
        <w:rPr>
          <w:sz w:val="20"/>
        </w:rPr>
        <w:t xml:space="preserve">sečení </w:t>
      </w:r>
      <w:r>
        <w:rPr>
          <w:sz w:val="20"/>
        </w:rPr>
        <w:t xml:space="preserve">8 </w:t>
      </w:r>
      <w:r>
        <w:rPr>
          <w:sz w:val="20"/>
        </w:rPr>
        <w:t xml:space="preserve">Mulčovací </w:t>
      </w:r>
      <w:r>
        <w:rPr>
          <w:sz w:val="20"/>
        </w:rPr>
        <w:t xml:space="preserve">sada</w:t>
      </w:r>
    </w:p>
    <w:p>
      <w:pPr>
        <w:pStyle w:val="Paragraphedeliste"/>
        <w:numPr>
          <w:ilvl w:val="0"/>
          <w:numId w:val="20"/>
        </w:numPr>
        <w:tabs>
          <w:tab w:val="left" w:pos="1366"/>
        </w:tabs>
        <w:spacing w:line="228" w:lineRule="exact"/>
        <w:rPr>
          <w:sz w:val="20"/>
        </w:rPr>
      </w:pPr>
      <w:r>
        <w:rPr>
          <w:sz w:val="20"/>
        </w:rPr>
        <w:t xml:space="preserve">Boční </w:t>
      </w:r>
      <w:r>
        <w:rPr>
          <w:sz w:val="20"/>
        </w:rPr>
        <w:t xml:space="preserve">vypouštění</w:t>
      </w:r>
    </w:p>
    <w:p>
      <w:pPr>
        <w:pStyle w:val="Paragraphedeliste"/>
        <w:numPr>
          <w:ilvl w:val="0"/>
          <w:numId w:val="20"/>
        </w:numPr>
        <w:tabs>
          <w:tab w:val="left" w:pos="1479"/>
        </w:tabs>
        <w:spacing w:before="82"/>
        <w:ind w:start="1478" w:hanging="279"/>
        <w:rPr>
          <w:sz w:val="20"/>
        </w:rPr>
      </w:pPr>
      <w:r>
        <w:rPr>
          <w:sz w:val="20"/>
        </w:rPr>
        <w:t xml:space="preserve">Přední </w:t>
      </w:r>
      <w:r>
        <w:rPr>
          <w:sz w:val="20"/>
        </w:rPr>
        <w:t xml:space="preserve">kola</w:t>
      </w:r>
    </w:p>
    <w:p>
      <w:pPr>
        <w:pStyle w:val="Paragraphedeliste"/>
        <w:numPr>
          <w:ilvl w:val="0"/>
          <w:numId w:val="20"/>
        </w:numPr>
        <w:tabs>
          <w:tab w:val="left" w:pos="1479"/>
        </w:tabs>
        <w:spacing w:before="82" w:line="326" w:lineRule="auto"/>
        <w:ind w:start="1200" w:end="698" w:firstLine="0"/>
        <w:rPr>
          <w:sz w:val="20"/>
        </w:rPr>
      </w:pPr>
      <w:r>
        <w:rPr>
          <w:sz w:val="20"/>
        </w:rPr>
        <w:t xml:space="preserve">Ochrana proti </w:t>
      </w:r>
      <w:r>
        <w:rPr>
          <w:sz w:val="20"/>
        </w:rPr>
        <w:t xml:space="preserve">bočnímu </w:t>
      </w:r>
      <w:r>
        <w:rPr>
          <w:sz w:val="20"/>
        </w:rPr>
        <w:t xml:space="preserve">výtoku </w:t>
      </w:r>
      <w:r>
        <w:rPr>
          <w:sz w:val="20"/>
        </w:rPr>
        <w:t xml:space="preserve">12 Kryt stroje</w:t>
      </w:r>
    </w:p>
    <w:p>
      <w:pPr>
        <w:pStyle w:val="Paragraphedeliste"/>
        <w:numPr>
          <w:ilvl w:val="0"/>
          <w:numId w:val="19"/>
        </w:numPr>
        <w:tabs>
          <w:tab w:val="left" w:pos="1479"/>
        </w:tabs>
        <w:spacing w:line="228" w:lineRule="exact"/>
        <w:rPr>
          <w:sz w:val="20"/>
        </w:rPr>
      </w:pPr>
      <w:r>
        <w:rPr>
          <w:sz w:val="20"/>
        </w:rPr>
        <w:t xml:space="preserve">Zadní </w:t>
      </w:r>
      <w:r>
        <w:rPr>
          <w:sz w:val="20"/>
        </w:rPr>
        <w:t xml:space="preserve">kola</w:t>
      </w:r>
    </w:p>
    <w:p>
      <w:pPr>
        <w:pStyle w:val="Paragraphedeliste"/>
        <w:numPr>
          <w:ilvl w:val="0"/>
          <w:numId w:val="19"/>
        </w:numPr>
        <w:tabs>
          <w:tab w:val="left" w:pos="1479"/>
        </w:tabs>
        <w:spacing w:before="82"/>
        <w:rPr>
          <w:sz w:val="20"/>
        </w:rPr>
      </w:pPr>
      <w:r>
        <w:rPr>
          <w:sz w:val="20"/>
        </w:rPr>
        <w:t xml:space="preserve">Sběrný </w:t>
      </w:r>
      <w:r>
        <w:rPr>
          <w:sz w:val="20"/>
        </w:rPr>
        <w:t xml:space="preserve">vak</w:t>
      </w:r>
    </w:p>
    <w:p>
      <w:pPr>
        <w:pStyle w:val="Paragraphedeliste"/>
        <w:numPr>
          <w:ilvl w:val="0"/>
          <w:numId w:val="19"/>
        </w:numPr>
        <w:tabs>
          <w:tab w:val="left" w:pos="1479"/>
        </w:tabs>
        <w:spacing w:before="82"/>
        <w:rPr>
          <w:sz w:val="20"/>
        </w:rPr>
      </w:pPr>
      <w:r>
        <w:rPr>
          <w:sz w:val="20"/>
        </w:rPr>
        <w:t xml:space="preserve">Napájecí </w:t>
      </w:r>
      <w:r>
        <w:rPr>
          <w:sz w:val="20"/>
        </w:rPr>
        <w:t xml:space="preserve">zástrčka</w:t>
      </w:r>
    </w:p>
    <w:p w:rsidR="00AE0EA7" w:rsidRDefault="00F134DC" w14:paraId="275C74D2" w14:textId="77777777">
      <w:r>
        <w:br w:type="column"/>
      </w:r>
    </w:p>
    <w:p>
      <w:pPr>
        <w:pStyle w:val="Paragraphedeliste"/>
        <w:numPr>
          <w:ilvl w:val="0"/>
          <w:numId w:val="19"/>
        </w:numPr>
        <w:tabs>
          <w:tab w:val="left" w:pos="1479"/>
        </w:tabs>
        <w:spacing w:before="147" w:line="295" w:lineRule="auto"/>
        <w:ind w:start="1200" w:end="3482" w:firstLine="0"/>
        <w:jc w:val="both"/>
        <w:rPr>
          <w:sz w:val="20"/>
        </w:rPr>
      </w:pPr>
      <w:bookmarkStart w:name="16_level_gauge_indicator" w:id="0"/>
      <w:bookmarkEnd w:id="0"/>
      <w:r>
        <w:rPr>
          <w:sz w:val="20"/>
        </w:rPr>
        <w:t xml:space="preserve">ukazatel hladiny </w:t>
      </w:r>
      <w:r>
        <w:rPr>
          <w:sz w:val="20"/>
        </w:rPr>
        <w:t xml:space="preserve">17 </w:t>
      </w:r>
      <w:r>
        <w:rPr>
          <w:sz w:val="20"/>
        </w:rPr>
        <w:t xml:space="preserve">matice s </w:t>
      </w:r>
      <w:r>
        <w:rPr>
          <w:sz w:val="20"/>
        </w:rPr>
        <w:t xml:space="preserve">hvězdicovým </w:t>
      </w:r>
      <w:r>
        <w:rPr>
          <w:sz w:val="20"/>
        </w:rPr>
        <w:t xml:space="preserve">úchytem</w:t>
      </w:r>
    </w:p>
    <w:p>
      <w:pPr>
        <w:spacing w:before="30" w:line="326" w:lineRule="auto"/>
        <w:ind w:start="1200" w:end="3079"/>
        <w:jc w:val="both"/>
        <w:rPr>
          <w:sz w:val="20"/>
        </w:rPr>
      </w:pPr>
      <w:r>
        <w:rPr>
          <w:sz w:val="20"/>
        </w:rPr>
        <w:t xml:space="preserve">18 Šroub pro upevnění tyče </w:t>
      </w:r>
      <w:r>
        <w:rPr>
          <w:sz w:val="20"/>
        </w:rPr>
        <w:t xml:space="preserve">19 Šroub na krytu zařízení </w:t>
      </w:r>
      <w:r>
        <w:rPr>
          <w:sz w:val="20"/>
        </w:rPr>
        <w:t xml:space="preserve">20 Upínací páka</w:t>
      </w:r>
    </w:p>
    <w:p>
      <w:pPr>
        <w:pStyle w:val="Paragraphedeliste"/>
        <w:numPr>
          <w:ilvl w:val="0"/>
          <w:numId w:val="18"/>
        </w:numPr>
        <w:tabs>
          <w:tab w:val="left" w:pos="1479"/>
        </w:tabs>
        <w:spacing w:line="228" w:lineRule="exact"/>
        <w:jc w:val="both"/>
        <w:rPr>
          <w:sz w:val="20"/>
        </w:rPr>
      </w:pPr>
      <w:r>
        <w:rPr>
          <w:sz w:val="20"/>
        </w:rPr>
        <w:t xml:space="preserve">Kabel </w:t>
      </w:r>
      <w:r>
        <w:rPr>
          <w:sz w:val="20"/>
        </w:rPr>
        <w:t xml:space="preserve">zařízení</w:t>
      </w:r>
    </w:p>
    <w:p>
      <w:pPr>
        <w:pStyle w:val="Paragraphedeliste"/>
        <w:numPr>
          <w:ilvl w:val="0"/>
          <w:numId w:val="18"/>
        </w:numPr>
        <w:tabs>
          <w:tab w:val="left" w:pos="1479"/>
        </w:tabs>
        <w:spacing w:before="82"/>
        <w:jc w:val="both"/>
        <w:rPr>
          <w:sz w:val="20"/>
        </w:rPr>
      </w:pPr>
      <w:r>
        <w:rPr>
          <w:sz w:val="20"/>
        </w:rPr>
        <w:t xml:space="preserve">Bowdenův </w:t>
      </w:r>
      <w:r>
        <w:rPr>
          <w:sz w:val="20"/>
        </w:rPr>
        <w:t xml:space="preserve">kabel</w:t>
      </w:r>
    </w:p>
    <w:p>
      <w:pPr>
        <w:pStyle w:val="Paragraphedeliste"/>
        <w:numPr>
          <w:ilvl w:val="0"/>
          <w:numId w:val="18"/>
        </w:numPr>
        <w:tabs>
          <w:tab w:val="left" w:pos="1479"/>
        </w:tabs>
        <w:spacing w:before="82" w:line="326" w:lineRule="auto"/>
        <w:ind w:start="1200" w:end="2726" w:firstLine="0"/>
        <w:rPr>
          <w:sz w:val="20"/>
        </w:rPr>
      </w:pPr>
      <w:r>
        <w:rPr>
          <w:sz w:val="20"/>
        </w:rPr>
        <w:t xml:space="preserve">Plastové popruhy - sběrný vak </w:t>
      </w:r>
      <w:r>
        <w:rPr>
          <w:sz w:val="20"/>
        </w:rPr>
        <w:t xml:space="preserve">24 Tyč sběrného vaku</w:t>
      </w:r>
    </w:p>
    <w:p>
      <w:pPr>
        <w:spacing w:line="326" w:lineRule="auto"/>
        <w:ind w:start="1200" w:end="2987"/>
        <w:rPr>
          <w:sz w:val="20"/>
        </w:rPr>
      </w:pPr>
      <w:r>
        <w:rPr>
          <w:sz w:val="20"/>
        </w:rPr>
        <w:t xml:space="preserve">25 Upevnění sběrného vaku </w:t>
      </w:r>
      <w:r>
        <w:rPr>
          <w:sz w:val="20"/>
        </w:rPr>
        <w:t xml:space="preserve">26 Uvolňovací tlačítko</w:t>
      </w:r>
    </w:p>
    <w:p>
      <w:pPr>
        <w:pStyle w:val="Paragraphedeliste"/>
        <w:numPr>
          <w:ilvl w:val="0"/>
          <w:numId w:val="17"/>
        </w:numPr>
        <w:tabs>
          <w:tab w:val="left" w:pos="1479"/>
        </w:tabs>
        <w:spacing w:line="228" w:lineRule="exact"/>
        <w:rPr>
          <w:sz w:val="20"/>
        </w:rPr>
      </w:pPr>
      <w:r>
        <w:rPr>
          <w:sz w:val="20"/>
        </w:rPr>
        <w:t xml:space="preserve">Držák </w:t>
      </w:r>
      <w:r>
        <w:rPr>
          <w:sz w:val="20"/>
        </w:rPr>
        <w:t xml:space="preserve">pohonu</w:t>
      </w:r>
    </w:p>
    <w:p>
      <w:pPr>
        <w:pStyle w:val="Paragraphedeliste"/>
        <w:numPr>
          <w:ilvl w:val="0"/>
          <w:numId w:val="17"/>
        </w:numPr>
        <w:tabs>
          <w:tab w:val="left" w:pos="1479"/>
        </w:tabs>
        <w:spacing w:before="80"/>
        <w:rPr>
          <w:sz w:val="20"/>
        </w:rPr>
      </w:pPr>
      <w:r>
        <w:rPr>
          <w:sz w:val="20"/>
        </w:rPr>
        <w:t xml:space="preserve">Upínací </w:t>
      </w:r>
      <w:r>
        <w:rPr>
          <w:sz w:val="20"/>
        </w:rPr>
        <w:t xml:space="preserve">držák</w:t>
      </w:r>
    </w:p>
    <w:p>
      <w:pPr>
        <w:pStyle w:val="Paragraphedeliste"/>
        <w:numPr>
          <w:ilvl w:val="0"/>
          <w:numId w:val="17"/>
        </w:numPr>
        <w:tabs>
          <w:tab w:val="left" w:pos="1479"/>
        </w:tabs>
        <w:spacing w:before="82"/>
        <w:rPr>
          <w:sz w:val="20"/>
        </w:rPr>
      </w:pPr>
      <w:r>
        <w:rPr>
          <w:sz w:val="20"/>
        </w:rPr>
        <w:t xml:space="preserve">Blade</w:t>
      </w:r>
    </w:p>
    <w:p>
      <w:pPr>
        <w:pStyle w:val="Paragraphedeliste"/>
        <w:numPr>
          <w:ilvl w:val="0"/>
          <w:numId w:val="17"/>
        </w:numPr>
        <w:tabs>
          <w:tab w:val="left" w:pos="1479"/>
        </w:tabs>
        <w:spacing w:before="80"/>
        <w:rPr>
          <w:sz w:val="20"/>
        </w:rPr>
      </w:pPr>
      <w:bookmarkStart w:name="30_Blade_bolt" w:id="1"/>
      <w:bookmarkEnd w:id="1"/>
      <w:r>
        <w:rPr>
          <w:sz w:val="20"/>
        </w:rPr>
        <w:t xml:space="preserve">Šroub </w:t>
      </w:r>
      <w:r>
        <w:rPr>
          <w:sz w:val="20"/>
        </w:rPr>
        <w:t xml:space="preserve">čepele</w:t>
      </w:r>
    </w:p>
    <w:p w:rsidR="00AE0EA7" w:rsidRDefault="00AE0EA7" w14:paraId="28D5B0EF" w14:textId="77777777">
      <w:pPr>
        <w:rPr>
          <w:sz w:val="20"/>
        </w:rPr>
        <w:sectPr w:rsidR="00AE0EA7">
          <w:type w:val="continuous"/>
          <w:pgSz w:w="11910" w:h="16840"/>
          <w:pgMar w:top="1580" w:right="0" w:bottom="280" w:left="600" w:header="0" w:footer="247" w:gutter="0"/>
          <w:cols w:equalWidth="0" w:space="720" w:num="2">
            <w:col w:w="4433" w:space="79"/>
            <w:col w:w="6798"/>
          </w:cols>
        </w:sectPr>
      </w:pPr>
    </w:p>
    <w:p>
      <w:pPr>
        <w:spacing w:before="63"/>
        <w:ind w:start="1200"/>
        <w:rPr>
          <w:b/>
          <w:sz w:val="20"/>
        </w:rPr>
      </w:pPr>
      <w:r>
        <w:lastRenderedPageBreak/>
        <w:pict w14:anchorId="1530559F">
          <v:rect id="docshape22" style="position:absolute;left:0;text-align:left;margin-left:90pt;margin-top:17.7pt;width:415.3pt;height:.5pt;z-index:-15725568;mso-wrap-distance-left:0;mso-wrap-distance-right:0;mso-position-horizontal-relative:page" o:spid="_x0000_s2124" fillcolor="black" stroked="f">
            <w10:wrap type="topAndBottom" anchorx="page"/>
          </v:rect>
        </w:pict>
      </w:r>
      <w:r>
        <w:rPr>
          <w:b/>
          <w:sz w:val="20"/>
        </w:rPr>
        <w:t xml:space="preserve">MONTÁŽ</w:t>
      </w:r>
    </w:p>
    <w:p w:rsidR="00AE0EA7" w:rsidRDefault="00AE0EA7" w14:paraId="5557797E" w14:textId="77777777">
      <w:pPr>
        <w:pStyle w:val="Corpsdetexte"/>
        <w:spacing w:before="11"/>
        <w:rPr>
          <w:b/>
          <w:sz w:val="6"/>
        </w:rPr>
      </w:pPr>
    </w:p>
    <w:p>
      <w:pPr>
        <w:spacing w:before="117" w:line="208" w:lineRule="auto"/>
        <w:ind w:start="1200" w:end="2256"/>
        <w:rPr>
          <w:b/>
          <w:sz w:val="20"/>
        </w:rPr>
      </w:pPr>
      <w:r>
        <w:rPr>
          <w:b/>
          <w:color w:val="211E1F"/>
          <w:sz w:val="20"/>
        </w:rPr>
        <w:t xml:space="preserve">Pozor! Nebezpečí poranění rotujícími lopatkami. Práce na </w:t>
      </w:r>
      <w:r>
        <w:rPr>
          <w:b/>
          <w:color w:val="211E1F"/>
          <w:sz w:val="20"/>
        </w:rPr>
        <w:t xml:space="preserve">zařízení provádějte pouze tehdy, </w:t>
      </w:r>
      <w:r>
        <w:rPr>
          <w:b/>
          <w:color w:val="211E1F"/>
          <w:sz w:val="20"/>
        </w:rPr>
        <w:t xml:space="preserve">když </w:t>
      </w:r>
      <w:r>
        <w:rPr>
          <w:b/>
          <w:color w:val="211E1F"/>
          <w:sz w:val="20"/>
        </w:rPr>
        <w:t xml:space="preserve">je lopatka </w:t>
      </w:r>
      <w:r>
        <w:rPr>
          <w:b/>
          <w:color w:val="211E1F"/>
          <w:sz w:val="20"/>
        </w:rPr>
        <w:t xml:space="preserve">vypnutá </w:t>
      </w:r>
      <w:r>
        <w:rPr>
          <w:b/>
          <w:color w:val="211E1F"/>
          <w:sz w:val="20"/>
        </w:rPr>
        <w:t xml:space="preserve">oﬀ </w:t>
      </w:r>
      <w:r>
        <w:rPr>
          <w:b/>
          <w:color w:val="211E1F"/>
          <w:sz w:val="20"/>
        </w:rPr>
        <w:t xml:space="preserve">a v klidu.</w:t>
      </w:r>
    </w:p>
    <w:p>
      <w:pPr>
        <w:spacing w:line="205" w:lineRule="exact"/>
        <w:ind w:start="1200"/>
        <w:rPr>
          <w:b/>
          <w:sz w:val="20"/>
        </w:rPr>
      </w:pPr>
      <w:r>
        <w:rPr>
          <w:b/>
          <w:color w:val="211E1F"/>
          <w:sz w:val="20"/>
        </w:rPr>
        <w:t xml:space="preserve">Před </w:t>
      </w:r>
      <w:r>
        <w:rPr>
          <w:b/>
          <w:color w:val="211E1F"/>
          <w:sz w:val="20"/>
        </w:rPr>
        <w:t xml:space="preserve">jakoukoli </w:t>
      </w:r>
      <w:r>
        <w:rPr>
          <w:b/>
          <w:color w:val="211E1F"/>
          <w:sz w:val="20"/>
        </w:rPr>
        <w:t xml:space="preserve">prací </w:t>
      </w:r>
      <w:r>
        <w:rPr>
          <w:b/>
          <w:color w:val="211E1F"/>
          <w:sz w:val="20"/>
        </w:rPr>
        <w:t xml:space="preserve">na </w:t>
      </w:r>
      <w:r>
        <w:rPr>
          <w:b/>
          <w:color w:val="211E1F"/>
          <w:sz w:val="20"/>
        </w:rPr>
        <w:t xml:space="preserve">zařízení </w:t>
      </w:r>
      <w:r>
        <w:rPr>
          <w:b/>
          <w:color w:val="211E1F"/>
          <w:sz w:val="20"/>
        </w:rPr>
        <w:t xml:space="preserve">odpojte </w:t>
      </w:r>
      <w:r>
        <w:rPr>
          <w:b/>
          <w:color w:val="211E1F"/>
          <w:sz w:val="20"/>
        </w:rPr>
        <w:t xml:space="preserve">zástrčku.</w:t>
      </w:r>
    </w:p>
    <w:p w:rsidR="00AE0EA7" w:rsidRDefault="00AE0EA7" w14:paraId="3EB76A6A" w14:textId="77777777">
      <w:pPr>
        <w:pStyle w:val="Corpsdetexte"/>
        <w:rPr>
          <w:b/>
          <w:sz w:val="20"/>
        </w:rPr>
      </w:pPr>
    </w:p>
    <w:p w:rsidR="00AE0EA7" w:rsidRDefault="00AE0EA7" w14:paraId="1D7A45B1" w14:textId="77777777">
      <w:pPr>
        <w:pStyle w:val="Corpsdetexte"/>
        <w:spacing w:before="11"/>
        <w:rPr>
          <w:b/>
          <w:sz w:val="21"/>
        </w:rPr>
      </w:pPr>
    </w:p>
    <w:p>
      <w:pPr>
        <w:ind w:start="1200"/>
        <w:rPr>
          <w:b/>
          <w:sz w:val="20"/>
        </w:rPr>
      </w:pPr>
      <w:r>
        <w:rPr>
          <w:b/>
          <w:color w:val="000000"/>
          <w:sz w:val="20"/>
          <w:u w:val="thick"/>
          <w:shd w:val="clear" w:color="auto" w:fill="E4E4E4"/>
        </w:rPr>
        <w:t xml:space="preserve">Montáž </w:t>
      </w:r>
      <w:r>
        <w:rPr>
          <w:b/>
          <w:color w:val="000000"/>
          <w:sz w:val="20"/>
          <w:u w:val="thick"/>
          <w:shd w:val="clear" w:color="auto" w:fill="E4E4E4"/>
        </w:rPr>
        <w:t xml:space="preserve">předního </w:t>
      </w:r>
      <w:r>
        <w:rPr>
          <w:b/>
          <w:color w:val="000000"/>
          <w:sz w:val="20"/>
          <w:u w:val="thick"/>
          <w:shd w:val="clear" w:color="auto" w:fill="E4E4E4"/>
        </w:rPr>
        <w:t xml:space="preserve">kola</w:t>
      </w:r>
    </w:p>
    <w:p>
      <w:pPr>
        <w:pStyle w:val="Paragraphedeliste"/>
        <w:numPr>
          <w:ilvl w:val="0"/>
          <w:numId w:val="16"/>
        </w:numPr>
        <w:tabs>
          <w:tab w:val="left" w:pos="1419"/>
        </w:tabs>
        <w:spacing w:before="41" w:line="326" w:lineRule="auto"/>
        <w:ind w:end="1799" w:firstLine="0"/>
        <w:rPr>
          <w:sz w:val="20"/>
        </w:rPr>
      </w:pPr>
      <w:r>
        <w:rPr>
          <w:sz w:val="20"/>
        </w:rPr>
        <w:t xml:space="preserve">Zezadu </w:t>
      </w:r>
      <w:r>
        <w:rPr>
          <w:sz w:val="20"/>
        </w:rPr>
        <w:t xml:space="preserve">prostrčte </w:t>
      </w:r>
      <w:r>
        <w:rPr>
          <w:sz w:val="20"/>
        </w:rPr>
        <w:t xml:space="preserve">otvory </w:t>
      </w:r>
      <w:r>
        <w:rPr>
          <w:sz w:val="20"/>
        </w:rPr>
        <w:t xml:space="preserve">šrouby </w:t>
      </w:r>
      <w:r>
        <w:rPr>
          <w:sz w:val="20"/>
        </w:rPr>
        <w:t xml:space="preserve">(</w:t>
      </w:r>
      <w:r>
        <w:rPr>
          <w:sz w:val="20"/>
        </w:rPr>
        <w:t xml:space="preserve">delší </w:t>
      </w:r>
      <w:r>
        <w:rPr>
          <w:sz w:val="20"/>
        </w:rPr>
        <w:t xml:space="preserve">šrouby </w:t>
      </w:r>
      <w:r>
        <w:rPr>
          <w:sz w:val="20"/>
        </w:rPr>
        <w:t xml:space="preserve">musí </w:t>
      </w:r>
      <w:r>
        <w:rPr>
          <w:sz w:val="20"/>
        </w:rPr>
        <w:t xml:space="preserve">být </w:t>
      </w:r>
      <w:r>
        <w:rPr>
          <w:sz w:val="20"/>
        </w:rPr>
        <w:t xml:space="preserve">zasunuty </w:t>
      </w:r>
      <w:r>
        <w:rPr>
          <w:sz w:val="20"/>
        </w:rPr>
        <w:t xml:space="preserve">do </w:t>
      </w:r>
      <w:r>
        <w:rPr>
          <w:sz w:val="20"/>
        </w:rPr>
        <w:t xml:space="preserve">spodního </w:t>
      </w:r>
      <w:r>
        <w:rPr>
          <w:sz w:val="20"/>
        </w:rPr>
        <w:t xml:space="preserve">otvoru) </w:t>
      </w:r>
      <w:r>
        <w:rPr>
          <w:sz w:val="20"/>
        </w:rPr>
        <w:t xml:space="preserve">a </w:t>
      </w:r>
      <w:r>
        <w:rPr>
          <w:sz w:val="20"/>
        </w:rPr>
        <w:t xml:space="preserve">připevněte</w:t>
      </w:r>
      <w:r>
        <w:rPr>
          <w:sz w:val="20"/>
        </w:rPr>
        <w:t xml:space="preserve"> tyče </w:t>
      </w:r>
      <w:r>
        <w:rPr>
          <w:sz w:val="20"/>
        </w:rPr>
        <w:t xml:space="preserve">předního </w:t>
      </w:r>
      <w:r>
        <w:rPr>
          <w:sz w:val="20"/>
        </w:rPr>
        <w:t xml:space="preserve">kola </w:t>
      </w:r>
      <w:r>
        <w:rPr>
          <w:sz w:val="20"/>
        </w:rPr>
        <w:t xml:space="preserve">maticemi.</w:t>
      </w:r>
    </w:p>
    <w:p>
      <w:pPr>
        <w:pStyle w:val="Paragraphedeliste"/>
        <w:numPr>
          <w:ilvl w:val="0"/>
          <w:numId w:val="16"/>
        </w:numPr>
        <w:tabs>
          <w:tab w:val="left" w:pos="1421"/>
        </w:tabs>
        <w:spacing w:line="228" w:lineRule="exact"/>
        <w:ind w:start="1420" w:hanging="221"/>
        <w:rPr>
          <w:sz w:val="20"/>
        </w:rPr>
      </w:pPr>
      <w:r>
        <w:rPr>
          <w:sz w:val="20"/>
        </w:rPr>
        <w:t xml:space="preserve">Připevněte </w:t>
      </w:r>
      <w:r>
        <w:rPr>
          <w:sz w:val="20"/>
        </w:rPr>
        <w:t xml:space="preserve">obložení </w:t>
      </w:r>
      <w:r>
        <w:rPr>
          <w:sz w:val="20"/>
        </w:rPr>
        <w:t xml:space="preserve">na </w:t>
      </w:r>
      <w:r>
        <w:rPr>
          <w:sz w:val="20"/>
        </w:rPr>
        <w:t xml:space="preserve">spodní, </w:t>
      </w:r>
      <w:r>
        <w:rPr>
          <w:sz w:val="20"/>
        </w:rPr>
        <w:t xml:space="preserve">dosud </w:t>
      </w:r>
      <w:r>
        <w:rPr>
          <w:sz w:val="20"/>
        </w:rPr>
        <w:t xml:space="preserve">trčící </w:t>
      </w:r>
      <w:r>
        <w:rPr>
          <w:sz w:val="20"/>
        </w:rPr>
        <w:t xml:space="preserve">šrouby.</w:t>
      </w:r>
    </w:p>
    <w:p w:rsidR="00AE0EA7" w:rsidRDefault="00AE0EA7" w14:paraId="396C5664" w14:textId="77777777">
      <w:pPr>
        <w:pStyle w:val="Corpsdetexte"/>
        <w:spacing w:before="7"/>
        <w:rPr>
          <w:sz w:val="18"/>
        </w:rPr>
      </w:pPr>
    </w:p>
    <w:p>
      <w:pPr>
        <w:spacing w:line="216" w:lineRule="exact"/>
        <w:ind w:start="1200"/>
        <w:rPr>
          <w:b/>
          <w:sz w:val="20"/>
        </w:rPr>
      </w:pPr>
      <w:r>
        <w:rPr>
          <w:b/>
          <w:color w:val="000000"/>
          <w:sz w:val="20"/>
          <w:u w:val="thick"/>
          <w:shd w:val="clear" w:color="auto" w:fill="E4E4E4"/>
        </w:rPr>
        <w:t xml:space="preserve">Instalace </w:t>
      </w:r>
      <w:r>
        <w:rPr>
          <w:b/>
          <w:color w:val="000000"/>
          <w:sz w:val="20"/>
          <w:u w:val="thick"/>
          <w:shd w:val="clear" w:color="auto" w:fill="E4E4E4"/>
        </w:rPr>
        <w:t xml:space="preserve">spodní </w:t>
      </w:r>
      <w:r>
        <w:rPr>
          <w:b/>
          <w:color w:val="000000"/>
          <w:sz w:val="20"/>
          <w:u w:val="thick"/>
          <w:shd w:val="clear" w:color="auto" w:fill="E4E4E4"/>
        </w:rPr>
        <w:t xml:space="preserve">lišty (</w:t>
      </w:r>
      <w:r>
        <w:rPr>
          <w:b/>
          <w:color w:val="000000"/>
          <w:sz w:val="20"/>
          <w:u w:val="thick"/>
          <w:shd w:val="clear" w:color="auto" w:fill="E4E4E4"/>
        </w:rPr>
        <w:t xml:space="preserve">obr. </w:t>
      </w:r>
      <w:r>
        <w:rPr>
          <w:b/>
          <w:color w:val="000000"/>
          <w:sz w:val="20"/>
          <w:u w:val="thick"/>
          <w:shd w:val="clear" w:color="auto" w:fill="E4E4E4"/>
        </w:rPr>
        <w:t xml:space="preserve">B)</w:t>
      </w:r>
    </w:p>
    <w:p>
      <w:pPr>
        <w:pStyle w:val="Paragraphedeliste"/>
        <w:numPr>
          <w:ilvl w:val="0"/>
          <w:numId w:val="15"/>
        </w:numPr>
        <w:tabs>
          <w:tab w:val="left" w:pos="1541"/>
        </w:tabs>
        <w:spacing w:before="11" w:line="208" w:lineRule="auto"/>
        <w:ind w:end="1838" w:firstLine="0"/>
        <w:rPr>
          <w:sz w:val="20"/>
        </w:rPr>
      </w:pPr>
      <w:r>
        <w:rPr>
          <w:sz w:val="20"/>
        </w:rPr>
        <w:t xml:space="preserve">Umístěte otvory na spodní liště (5) nad šrouby (19) na pravé a levé straně </w:t>
      </w:r>
      <w:r>
        <w:rPr>
          <w:sz w:val="20"/>
        </w:rPr>
        <w:t xml:space="preserve">krytu </w:t>
      </w:r>
      <w:r>
        <w:rPr>
          <w:sz w:val="20"/>
        </w:rPr>
        <w:t xml:space="preserve">zařízení.</w:t>
      </w:r>
    </w:p>
    <w:p>
      <w:pPr>
        <w:pStyle w:val="Paragraphedeliste"/>
        <w:numPr>
          <w:ilvl w:val="0"/>
          <w:numId w:val="15"/>
        </w:numPr>
        <w:tabs>
          <w:tab w:val="left" w:pos="1539"/>
        </w:tabs>
        <w:spacing w:before="177"/>
        <w:ind w:start="1538" w:hanging="339"/>
        <w:rPr>
          <w:sz w:val="20"/>
        </w:rPr>
      </w:pPr>
      <w:r>
        <w:rPr>
          <w:sz w:val="20"/>
        </w:rPr>
        <w:t xml:space="preserve">Pevně </w:t>
      </w:r>
      <w:r>
        <w:rPr>
          <w:sz w:val="20"/>
        </w:rPr>
        <w:t xml:space="preserve">zašroubujte </w:t>
      </w:r>
      <w:r>
        <w:rPr>
          <w:sz w:val="20"/>
        </w:rPr>
        <w:t xml:space="preserve">tyč </w:t>
      </w:r>
      <w:r>
        <w:rPr>
          <w:sz w:val="20"/>
        </w:rPr>
        <w:t xml:space="preserve">(5) </w:t>
      </w:r>
      <w:r>
        <w:rPr>
          <w:sz w:val="20"/>
        </w:rPr>
        <w:t xml:space="preserve">šroubem </w:t>
      </w:r>
      <w:r>
        <w:rPr>
          <w:sz w:val="20"/>
        </w:rPr>
        <w:t xml:space="preserve">na </w:t>
      </w:r>
      <w:r>
        <w:rPr>
          <w:sz w:val="20"/>
        </w:rPr>
        <w:t xml:space="preserve">každé </w:t>
      </w:r>
      <w:r>
        <w:rPr>
          <w:sz w:val="20"/>
        </w:rPr>
        <w:t xml:space="preserve">straně </w:t>
      </w:r>
      <w:r>
        <w:rPr>
          <w:sz w:val="20"/>
        </w:rPr>
        <w:t xml:space="preserve">(18) a </w:t>
      </w:r>
      <w:r>
        <w:rPr>
          <w:sz w:val="20"/>
        </w:rPr>
        <w:t xml:space="preserve">hvězdicovou </w:t>
      </w:r>
      <w:r>
        <w:rPr>
          <w:sz w:val="20"/>
        </w:rPr>
        <w:t xml:space="preserve">maticí </w:t>
      </w:r>
      <w:r>
        <w:rPr>
          <w:sz w:val="20"/>
        </w:rPr>
        <w:t xml:space="preserve">(17</w:t>
      </w:r>
      <w:r>
        <w:rPr>
          <w:sz w:val="20"/>
        </w:rPr>
        <w:t xml:space="preserve">).</w:t>
      </w:r>
    </w:p>
    <w:p w:rsidR="00AE0EA7" w:rsidRDefault="00AE0EA7" w14:paraId="2C6E4D7E" w14:textId="77777777">
      <w:pPr>
        <w:pStyle w:val="Corpsdetexte"/>
        <w:spacing w:before="8"/>
        <w:rPr>
          <w:sz w:val="22"/>
        </w:rPr>
      </w:pPr>
    </w:p>
    <w:p>
      <w:pPr>
        <w:spacing w:before="93" w:line="222" w:lineRule="exact"/>
        <w:ind w:start="1200"/>
        <w:rPr>
          <w:b/>
          <w:sz w:val="20"/>
        </w:rPr>
      </w:pPr>
      <w:r>
        <w:rPr>
          <w:b/>
          <w:color w:val="211E1F"/>
          <w:sz w:val="20"/>
          <w:u w:val="thick" w:color="211E1F"/>
          <w:shd w:val="clear" w:color="auto" w:fill="E4E4E4"/>
        </w:rPr>
        <w:t xml:space="preserve">Nainstalujte </w:t>
      </w:r>
      <w:r>
        <w:rPr>
          <w:b/>
          <w:color w:val="211E1F"/>
          <w:sz w:val="20"/>
          <w:u w:val="thick" w:color="211E1F"/>
          <w:shd w:val="clear" w:color="auto" w:fill="E4E4E4"/>
        </w:rPr>
        <w:t xml:space="preserve">zahnutou </w:t>
      </w:r>
      <w:r>
        <w:rPr>
          <w:b/>
          <w:color w:val="211E1F"/>
          <w:sz w:val="20"/>
          <w:u w:val="thick" w:color="211E1F"/>
          <w:shd w:val="clear" w:color="auto" w:fill="E4E4E4"/>
        </w:rPr>
        <w:t xml:space="preserve">rukojeť (</w:t>
      </w:r>
      <w:r>
        <w:rPr>
          <w:b/>
          <w:color w:val="211E1F"/>
          <w:sz w:val="20"/>
          <w:u w:val="thick" w:color="211E1F"/>
          <w:shd w:val="clear" w:color="auto" w:fill="E4E4E4"/>
        </w:rPr>
        <w:t xml:space="preserve">obr. </w:t>
      </w:r>
      <w:r>
        <w:rPr>
          <w:b/>
          <w:color w:val="211E1F"/>
          <w:sz w:val="20"/>
          <w:u w:val="thick" w:color="211E1F"/>
          <w:shd w:val="clear" w:color="auto" w:fill="E4E4E4"/>
        </w:rPr>
        <w:t xml:space="preserve">C)</w:t>
      </w:r>
    </w:p>
    <w:p>
      <w:pPr>
        <w:pStyle w:val="Paragraphedeliste"/>
        <w:numPr>
          <w:ilvl w:val="0"/>
          <w:numId w:val="14"/>
        </w:numPr>
        <w:tabs>
          <w:tab w:val="left" w:pos="1539"/>
        </w:tabs>
        <w:spacing w:line="209" w:lineRule="exact"/>
        <w:rPr>
          <w:sz w:val="20"/>
        </w:rPr>
      </w:pPr>
      <w:r>
        <w:rPr>
          <w:color w:val="211E1F"/>
          <w:sz w:val="20"/>
        </w:rPr>
        <w:t xml:space="preserve">Nakloňte </w:t>
      </w:r>
      <w:r>
        <w:rPr>
          <w:color w:val="211E1F"/>
          <w:sz w:val="20"/>
        </w:rPr>
        <w:t xml:space="preserve">příďovou </w:t>
      </w:r>
      <w:r>
        <w:rPr>
          <w:color w:val="211E1F"/>
          <w:sz w:val="20"/>
        </w:rPr>
        <w:t xml:space="preserve">rukojeť </w:t>
      </w:r>
      <w:r>
        <w:rPr>
          <w:color w:val="211E1F"/>
          <w:sz w:val="20"/>
        </w:rPr>
        <w:t xml:space="preserve">(1) </w:t>
      </w:r>
      <w:r>
        <w:rPr>
          <w:color w:val="211E1F"/>
          <w:sz w:val="20"/>
        </w:rPr>
        <w:t xml:space="preserve">do správné </w:t>
      </w:r>
      <w:r>
        <w:rPr>
          <w:color w:val="211E1F"/>
          <w:sz w:val="20"/>
        </w:rPr>
        <w:t xml:space="preserve">polohy.</w:t>
      </w:r>
    </w:p>
    <w:p>
      <w:pPr>
        <w:pStyle w:val="Paragraphedeliste"/>
        <w:numPr>
          <w:ilvl w:val="0"/>
          <w:numId w:val="14"/>
        </w:numPr>
        <w:tabs>
          <w:tab w:val="left" w:pos="1539"/>
        </w:tabs>
        <w:spacing w:line="211" w:lineRule="exact"/>
        <w:rPr>
          <w:sz w:val="20"/>
        </w:rPr>
      </w:pPr>
      <w:r>
        <w:rPr>
          <w:color w:val="211E1F"/>
          <w:sz w:val="20"/>
        </w:rPr>
        <w:t xml:space="preserve">Otáčejte </w:t>
      </w:r>
      <w:r>
        <w:rPr>
          <w:color w:val="211E1F"/>
          <w:sz w:val="20"/>
        </w:rPr>
        <w:t xml:space="preserve">upínacími </w:t>
      </w:r>
      <w:r>
        <w:rPr>
          <w:color w:val="211E1F"/>
          <w:sz w:val="20"/>
        </w:rPr>
        <w:t xml:space="preserve">pákami </w:t>
      </w:r>
      <w:r>
        <w:rPr>
          <w:color w:val="211E1F"/>
          <w:sz w:val="20"/>
        </w:rPr>
        <w:t xml:space="preserve">(20) </w:t>
      </w:r>
      <w:r>
        <w:rPr>
          <w:color w:val="211E1F"/>
          <w:sz w:val="20"/>
        </w:rPr>
        <w:t xml:space="preserve">ve směru hodinových ručiček.</w:t>
      </w:r>
    </w:p>
    <w:p>
      <w:pPr>
        <w:pStyle w:val="Paragraphedeliste"/>
        <w:numPr>
          <w:ilvl w:val="0"/>
          <w:numId w:val="14"/>
        </w:numPr>
        <w:tabs>
          <w:tab w:val="left" w:pos="1541"/>
        </w:tabs>
        <w:spacing w:before="1" w:line="230" w:lineRule="auto"/>
        <w:ind w:start="1200" w:end="1850" w:firstLine="0"/>
        <w:rPr>
          <w:sz w:val="20"/>
        </w:rPr>
      </w:pPr>
      <w:r>
        <w:rPr>
          <w:color w:val="211E1F"/>
          <w:sz w:val="20"/>
        </w:rPr>
        <w:t xml:space="preserve">Zajistěte upínací páky (20) jejich zatlačením směrem k tyči (5). Upínací páky musí být </w:t>
      </w:r>
      <w:r>
        <w:rPr>
          <w:color w:val="211E1F"/>
          <w:sz w:val="20"/>
        </w:rPr>
        <w:t xml:space="preserve">dotaženy </w:t>
      </w:r>
      <w:r>
        <w:rPr>
          <w:color w:val="211E1F"/>
          <w:sz w:val="20"/>
        </w:rPr>
        <w:t xml:space="preserve">a dotýkat se tyče </w:t>
      </w:r>
      <w:r>
        <w:rPr>
          <w:color w:val="211E1F"/>
          <w:sz w:val="20"/>
        </w:rPr>
        <w:t xml:space="preserve">tak, </w:t>
      </w:r>
      <w:r>
        <w:rPr>
          <w:color w:val="211E1F"/>
          <w:sz w:val="20"/>
        </w:rPr>
        <w:t xml:space="preserve">aby </w:t>
      </w:r>
      <w:r>
        <w:rPr>
          <w:color w:val="211E1F"/>
          <w:sz w:val="20"/>
        </w:rPr>
        <w:t xml:space="preserve">se upínaly </w:t>
      </w:r>
      <w:r>
        <w:rPr>
          <w:color w:val="211E1F"/>
          <w:sz w:val="20"/>
        </w:rPr>
        <w:t xml:space="preserve">střední silou.</w:t>
      </w:r>
    </w:p>
    <w:p>
      <w:pPr>
        <w:spacing w:line="220" w:lineRule="exact"/>
        <w:ind w:start="1200"/>
        <w:rPr>
          <w:sz w:val="20"/>
        </w:rPr>
      </w:pPr>
      <w:r>
        <w:rPr>
          <w:color w:val="211E1F"/>
          <w:sz w:val="20"/>
        </w:rPr>
        <w:t xml:space="preserve">V opačném případě </w:t>
      </w:r>
      <w:r>
        <w:rPr>
          <w:color w:val="211E1F"/>
          <w:sz w:val="20"/>
        </w:rPr>
        <w:t xml:space="preserve">je </w:t>
      </w:r>
      <w:r>
        <w:rPr>
          <w:color w:val="211E1F"/>
          <w:sz w:val="20"/>
        </w:rPr>
        <w:t xml:space="preserve">možná </w:t>
      </w:r>
      <w:r>
        <w:rPr>
          <w:color w:val="211E1F"/>
          <w:sz w:val="20"/>
        </w:rPr>
        <w:t xml:space="preserve">budete</w:t>
      </w:r>
      <w:r>
        <w:rPr>
          <w:color w:val="211E1F"/>
          <w:sz w:val="20"/>
        </w:rPr>
        <w:t xml:space="preserve"> muset </w:t>
      </w:r>
      <w:r>
        <w:rPr>
          <w:color w:val="211E1F"/>
          <w:sz w:val="20"/>
        </w:rPr>
        <w:t xml:space="preserve">dotáhnout </w:t>
      </w:r>
      <w:r>
        <w:rPr>
          <w:color w:val="211E1F"/>
          <w:sz w:val="20"/>
        </w:rPr>
        <w:t xml:space="preserve">(otáčet </w:t>
      </w:r>
      <w:r>
        <w:rPr>
          <w:color w:val="211E1F"/>
          <w:sz w:val="20"/>
        </w:rPr>
        <w:t xml:space="preserve">ve směru hodinových ručiček) </w:t>
      </w:r>
      <w:r>
        <w:rPr>
          <w:color w:val="211E1F"/>
          <w:sz w:val="20"/>
        </w:rPr>
        <w:t xml:space="preserve">nebo </w:t>
      </w:r>
      <w:r>
        <w:rPr>
          <w:color w:val="211E1F"/>
          <w:sz w:val="20"/>
        </w:rPr>
        <w:t xml:space="preserve">povolit </w:t>
      </w:r>
      <w:r>
        <w:rPr>
          <w:color w:val="211E1F"/>
          <w:sz w:val="20"/>
        </w:rPr>
        <w:t xml:space="preserve">(otáčet </w:t>
      </w:r>
      <w:r>
        <w:rPr>
          <w:color w:val="211E1F"/>
          <w:sz w:val="20"/>
        </w:rPr>
        <w:t xml:space="preserve">proti směru hodinových ručiček).</w:t>
      </w:r>
    </w:p>
    <w:p>
      <w:pPr>
        <w:spacing w:before="195" w:line="223" w:lineRule="exact"/>
        <w:ind w:start="1200"/>
        <w:rPr>
          <w:b/>
          <w:sz w:val="20"/>
        </w:rPr>
      </w:pPr>
      <w:r>
        <w:rPr>
          <w:b/>
          <w:color w:val="211E1F"/>
          <w:sz w:val="20"/>
          <w:u w:val="thick" w:color="211E1F"/>
        </w:rPr>
        <w:t xml:space="preserve">Připněte </w:t>
      </w:r>
      <w:r>
        <w:rPr>
          <w:b/>
          <w:color w:val="211E1F"/>
          <w:sz w:val="20"/>
          <w:u w:val="thick" w:color="211E1F"/>
        </w:rPr>
        <w:t xml:space="preserve">háček na </w:t>
      </w:r>
      <w:r>
        <w:rPr>
          <w:b/>
          <w:color w:val="211E1F"/>
          <w:sz w:val="20"/>
          <w:u w:val="thick" w:color="211E1F"/>
        </w:rPr>
        <w:t xml:space="preserve">kabel:</w:t>
      </w:r>
    </w:p>
    <w:p>
      <w:pPr>
        <w:spacing w:before="1" w:line="230" w:lineRule="auto"/>
        <w:ind w:start="1200" w:end="2285"/>
        <w:rPr>
          <w:sz w:val="20"/>
        </w:rPr>
      </w:pPr>
      <w:r>
        <w:rPr>
          <w:color w:val="211E1F"/>
          <w:sz w:val="20"/>
        </w:rPr>
        <w:t xml:space="preserve">Připevněte držáky kabelů (4) na tyč (5) a rukojeť typu Bowden (1), </w:t>
      </w:r>
      <w:r>
        <w:rPr>
          <w:color w:val="211E1F"/>
          <w:sz w:val="20"/>
        </w:rPr>
        <w:t xml:space="preserve">abyste </w:t>
      </w:r>
      <w:r>
        <w:rPr>
          <w:color w:val="211E1F"/>
          <w:sz w:val="20"/>
        </w:rPr>
        <w:t xml:space="preserve">zajistili </w:t>
      </w:r>
      <w:r>
        <w:rPr>
          <w:color w:val="211E1F"/>
          <w:sz w:val="20"/>
        </w:rPr>
        <w:t xml:space="preserve">kabel zařízení </w:t>
      </w:r>
      <w:r>
        <w:rPr>
          <w:color w:val="211E1F"/>
          <w:sz w:val="20"/>
        </w:rPr>
        <w:t xml:space="preserve">(21) </w:t>
      </w:r>
      <w:r>
        <w:rPr>
          <w:color w:val="211E1F"/>
          <w:sz w:val="20"/>
        </w:rPr>
        <w:t xml:space="preserve">a </w:t>
      </w:r>
      <w:r>
        <w:rPr>
          <w:color w:val="211E1F"/>
          <w:sz w:val="20"/>
        </w:rPr>
        <w:t xml:space="preserve">Bowdenův kabel </w:t>
      </w:r>
      <w:r>
        <w:rPr>
          <w:color w:val="211E1F"/>
          <w:sz w:val="20"/>
        </w:rPr>
        <w:t xml:space="preserve">(22).</w:t>
      </w:r>
    </w:p>
    <w:p w:rsidR="00AE0EA7" w:rsidRDefault="00AE0EA7" w14:paraId="0D0B6ECE" w14:textId="77777777">
      <w:pPr>
        <w:pStyle w:val="Corpsdetexte"/>
        <w:spacing w:before="8"/>
        <w:rPr>
          <w:sz w:val="22"/>
        </w:rPr>
      </w:pPr>
    </w:p>
    <w:p>
      <w:pPr>
        <w:spacing w:line="223" w:lineRule="exact"/>
        <w:ind w:start="1200"/>
        <w:rPr>
          <w:b/>
          <w:sz w:val="20"/>
        </w:rPr>
      </w:pPr>
      <w:r>
        <w:rPr>
          <w:b/>
          <w:color w:val="211E1F"/>
          <w:sz w:val="20"/>
          <w:u w:val="thick" w:color="211E1F"/>
        </w:rPr>
        <w:t xml:space="preserve">Instalace/vyprázdnění </w:t>
      </w:r>
      <w:r>
        <w:rPr>
          <w:b/>
          <w:color w:val="211E1F"/>
          <w:sz w:val="20"/>
          <w:u w:val="thick" w:color="211E1F"/>
        </w:rPr>
        <w:t xml:space="preserve">koše na </w:t>
      </w:r>
      <w:r>
        <w:rPr>
          <w:b/>
          <w:color w:val="211E1F"/>
          <w:sz w:val="20"/>
          <w:u w:val="thick" w:color="211E1F"/>
        </w:rPr>
        <w:t xml:space="preserve">trávu </w:t>
      </w:r>
      <w:r>
        <w:rPr>
          <w:b/>
          <w:color w:val="211E1F"/>
          <w:sz w:val="20"/>
          <w:u w:val="thick" w:color="211E1F"/>
        </w:rPr>
        <w:t xml:space="preserve">(obr. </w:t>
      </w:r>
      <w:r>
        <w:rPr>
          <w:b/>
          <w:color w:val="211E1F"/>
          <w:sz w:val="20"/>
          <w:u w:val="thick" w:color="211E1F"/>
        </w:rPr>
        <w:t xml:space="preserve">D&amp;E)</w:t>
      </w:r>
    </w:p>
    <w:p w:rsidR="00AE0EA7" w:rsidRDefault="00F134DC" w14:paraId="339CC1A8" w14:textId="77777777">
      <w:pPr>
        <w:pStyle w:val="Corpsdetexte"/>
        <w:spacing w:line="20" w:lineRule="exact"/>
        <w:ind w:start="1200"/>
        <w:rPr>
          <w:sz w:val="2"/>
        </w:rPr>
      </w:pPr>
      <w:r>
        <w:rPr>
          <w:sz w:val="2"/>
        </w:rPr>
      </w:r>
      <w:r>
        <w:rPr>
          <w:sz w:val="2"/>
        </w:rPr>
        <w:pict w14:anchorId="23013C57">
          <v:group id="docshapegroup23" style="width:2.75pt;height:1.1pt;mso-position-horizontal-relative:char;mso-position-vertical-relative:line" coordsize="55,22" o:spid="_x0000_s2122">
            <v:line id="_x0000_s2123" style="position:absolute" strokeweight="1.08pt" from="0,11" to="55,11"/>
            <w10:anchorlock/>
          </v:group>
        </w:pict>
      </w:r>
    </w:p>
    <w:p>
      <w:pPr>
        <w:spacing w:line="211" w:lineRule="auto"/>
        <w:ind w:start="1200" w:end="2566"/>
        <w:rPr>
          <w:b/>
          <w:sz w:val="20"/>
        </w:rPr>
      </w:pPr>
      <w:r>
        <w:rPr>
          <w:b/>
          <w:color w:val="211E1F"/>
          <w:sz w:val="20"/>
        </w:rPr>
        <w:t xml:space="preserve">Upozornění: Zařízení používejte, pokud je sběrač trávy kompletně a správně </w:t>
      </w:r>
      <w:r>
        <w:rPr>
          <w:b/>
          <w:color w:val="211E1F"/>
          <w:sz w:val="20"/>
        </w:rPr>
        <w:t xml:space="preserve">nainstalován.</w:t>
      </w:r>
    </w:p>
    <w:p>
      <w:pPr>
        <w:spacing w:line="208" w:lineRule="auto"/>
        <w:ind w:start="1200" w:end="1955"/>
        <w:rPr>
          <w:b/>
          <w:sz w:val="20"/>
        </w:rPr>
      </w:pPr>
      <w:r>
        <w:rPr>
          <w:b/>
          <w:color w:val="211E1F"/>
          <w:sz w:val="20"/>
        </w:rPr>
        <w:t xml:space="preserve">Mulčovací sada a boční výhoz by neměly být na stroji instalovány, pokud </w:t>
      </w:r>
      <w:r>
        <w:rPr>
          <w:b/>
          <w:color w:val="211E1F"/>
          <w:sz w:val="20"/>
        </w:rPr>
        <w:t xml:space="preserve">má být </w:t>
      </w:r>
      <w:r>
        <w:rPr>
          <w:b/>
          <w:color w:val="211E1F"/>
          <w:sz w:val="20"/>
        </w:rPr>
        <w:t xml:space="preserve">instalován </w:t>
      </w:r>
      <w:r>
        <w:rPr>
          <w:b/>
          <w:color w:val="211E1F"/>
          <w:sz w:val="20"/>
        </w:rPr>
        <w:t xml:space="preserve">sběrač </w:t>
      </w:r>
      <w:r>
        <w:rPr>
          <w:b/>
          <w:color w:val="211E1F"/>
          <w:sz w:val="20"/>
        </w:rPr>
        <w:t xml:space="preserve">trávy.</w:t>
      </w:r>
    </w:p>
    <w:p w:rsidR="00AE0EA7" w:rsidRDefault="00AE0EA7" w14:paraId="3D8AE928" w14:textId="77777777">
      <w:pPr>
        <w:pStyle w:val="Corpsdetexte"/>
        <w:spacing w:before="7"/>
        <w:rPr>
          <w:b/>
          <w:sz w:val="32"/>
        </w:rPr>
      </w:pPr>
    </w:p>
    <w:p>
      <w:pPr>
        <w:spacing w:line="215" w:lineRule="exact"/>
        <w:ind w:start="1200"/>
        <w:rPr>
          <w:sz w:val="20"/>
        </w:rPr>
      </w:pPr>
      <w:r>
        <w:rPr>
          <w:color w:val="211E1F"/>
          <w:sz w:val="20"/>
        </w:rPr>
        <w:t xml:space="preserve">Sestavte </w:t>
      </w:r>
      <w:r>
        <w:rPr>
          <w:color w:val="211E1F"/>
          <w:sz w:val="20"/>
        </w:rPr>
        <w:t xml:space="preserve">sběrný koš na </w:t>
      </w:r>
      <w:r>
        <w:rPr>
          <w:color w:val="211E1F"/>
          <w:sz w:val="20"/>
        </w:rPr>
        <w:t xml:space="preserve">trávu </w:t>
      </w:r>
      <w:r>
        <w:rPr>
          <w:color w:val="211E1F"/>
          <w:sz w:val="20"/>
        </w:rPr>
        <w:t xml:space="preserve">(14):</w:t>
      </w:r>
    </w:p>
    <w:p>
      <w:pPr>
        <w:spacing w:line="215" w:lineRule="exact"/>
        <w:ind w:start="1200"/>
        <w:rPr>
          <w:sz w:val="20"/>
        </w:rPr>
      </w:pPr>
      <w:r>
        <w:rPr>
          <w:color w:val="211E1F"/>
          <w:sz w:val="20"/>
        </w:rPr>
        <w:t xml:space="preserve">Přetáhněte </w:t>
      </w:r>
      <w:r>
        <w:rPr>
          <w:color w:val="211E1F"/>
          <w:sz w:val="20"/>
        </w:rPr>
        <w:t xml:space="preserve">plastová </w:t>
      </w:r>
      <w:r>
        <w:rPr>
          <w:color w:val="211E1F"/>
          <w:sz w:val="20"/>
        </w:rPr>
        <w:t xml:space="preserve">poutka (23) </w:t>
      </w:r>
      <w:r>
        <w:rPr>
          <w:color w:val="211E1F"/>
          <w:sz w:val="20"/>
        </w:rPr>
        <w:t xml:space="preserve">přes </w:t>
      </w:r>
      <w:r>
        <w:rPr>
          <w:color w:val="211E1F"/>
          <w:sz w:val="20"/>
        </w:rPr>
        <w:t xml:space="preserve">tyče </w:t>
      </w:r>
      <w:r>
        <w:rPr>
          <w:color w:val="211E1F"/>
          <w:sz w:val="20"/>
        </w:rPr>
        <w:t xml:space="preserve">koše </w:t>
      </w:r>
      <w:r>
        <w:rPr>
          <w:color w:val="211E1F"/>
          <w:sz w:val="20"/>
        </w:rPr>
        <w:t xml:space="preserve">(24).</w:t>
      </w:r>
    </w:p>
    <w:p>
      <w:pPr>
        <w:spacing w:before="173" w:line="216" w:lineRule="exact"/>
        <w:ind w:start="1200"/>
        <w:rPr>
          <w:b/>
          <w:sz w:val="20"/>
        </w:rPr>
      </w:pPr>
      <w:r>
        <w:rPr>
          <w:b/>
          <w:color w:val="211E1F"/>
          <w:sz w:val="20"/>
        </w:rPr>
        <w:t xml:space="preserve">Oprava </w:t>
      </w:r>
      <w:r>
        <w:rPr>
          <w:b/>
          <w:color w:val="211E1F"/>
          <w:sz w:val="20"/>
        </w:rPr>
        <w:t xml:space="preserve">koše na </w:t>
      </w:r>
      <w:r>
        <w:rPr>
          <w:b/>
          <w:color w:val="211E1F"/>
          <w:sz w:val="20"/>
        </w:rPr>
        <w:t xml:space="preserve">trávu</w:t>
      </w:r>
    </w:p>
    <w:p>
      <w:pPr>
        <w:spacing w:line="200" w:lineRule="exact"/>
        <w:ind w:start="1200"/>
        <w:rPr>
          <w:sz w:val="20"/>
        </w:rPr>
      </w:pPr>
      <w:r>
        <w:rPr>
          <w:color w:val="211E1F"/>
          <w:sz w:val="20"/>
        </w:rPr>
        <w:t xml:space="preserve">Před </w:t>
      </w:r>
      <w:r>
        <w:rPr>
          <w:color w:val="211E1F"/>
          <w:sz w:val="20"/>
        </w:rPr>
        <w:t xml:space="preserve">použitím </w:t>
      </w:r>
      <w:r>
        <w:rPr>
          <w:color w:val="211E1F"/>
          <w:sz w:val="20"/>
        </w:rPr>
        <w:t xml:space="preserve">sběrného </w:t>
      </w:r>
      <w:r>
        <w:rPr>
          <w:color w:val="211E1F"/>
          <w:sz w:val="20"/>
        </w:rPr>
        <w:t xml:space="preserve">vaku </w:t>
      </w:r>
      <w:r>
        <w:rPr>
          <w:color w:val="211E1F"/>
          <w:sz w:val="20"/>
        </w:rPr>
        <w:t xml:space="preserve">je</w:t>
      </w:r>
      <w:r>
        <w:rPr>
          <w:color w:val="211E1F"/>
          <w:sz w:val="20"/>
        </w:rPr>
        <w:t xml:space="preserve"> nutné </w:t>
      </w:r>
      <w:r>
        <w:rPr>
          <w:color w:val="211E1F"/>
          <w:sz w:val="20"/>
        </w:rPr>
        <w:t xml:space="preserve">odstranit </w:t>
      </w:r>
      <w:r>
        <w:rPr>
          <w:color w:val="211E1F"/>
          <w:sz w:val="20"/>
        </w:rPr>
        <w:t xml:space="preserve">mulčovací </w:t>
      </w:r>
      <w:r>
        <w:rPr>
          <w:color w:val="211E1F"/>
          <w:sz w:val="20"/>
        </w:rPr>
        <w:t xml:space="preserve">sadu </w:t>
      </w:r>
      <w:r>
        <w:rPr>
          <w:color w:val="211E1F"/>
          <w:sz w:val="20"/>
        </w:rPr>
        <w:t xml:space="preserve">a </w:t>
      </w:r>
      <w:r>
        <w:rPr>
          <w:color w:val="211E1F"/>
          <w:sz w:val="20"/>
        </w:rPr>
        <w:t xml:space="preserve">boční </w:t>
      </w:r>
      <w:r>
        <w:rPr>
          <w:color w:val="211E1F"/>
          <w:sz w:val="20"/>
        </w:rPr>
        <w:t xml:space="preserve">výsypku</w:t>
      </w:r>
      <w:r>
        <w:rPr>
          <w:color w:val="211E1F"/>
          <w:sz w:val="20"/>
        </w:rPr>
        <w:t xml:space="preserve">.</w:t>
      </w:r>
    </w:p>
    <w:p>
      <w:pPr>
        <w:pStyle w:val="Paragraphedeliste"/>
        <w:numPr>
          <w:ilvl w:val="0"/>
          <w:numId w:val="13"/>
        </w:numPr>
        <w:tabs>
          <w:tab w:val="left" w:pos="1541"/>
        </w:tabs>
        <w:spacing w:line="209" w:lineRule="exact"/>
        <w:rPr>
          <w:sz w:val="20"/>
        </w:rPr>
      </w:pPr>
      <w:r>
        <w:rPr>
          <w:color w:val="211E1F"/>
          <w:sz w:val="20"/>
        </w:rPr>
        <w:t xml:space="preserve">Zvedněte </w:t>
      </w:r>
      <w:r>
        <w:rPr>
          <w:color w:val="211E1F"/>
          <w:sz w:val="20"/>
        </w:rPr>
        <w:t xml:space="preserve">ochranu proti </w:t>
      </w:r>
      <w:r>
        <w:rPr>
          <w:color w:val="211E1F"/>
          <w:sz w:val="20"/>
        </w:rPr>
        <w:t xml:space="preserve">nárazu </w:t>
      </w:r>
      <w:r>
        <w:rPr>
          <w:color w:val="211E1F"/>
          <w:sz w:val="20"/>
        </w:rPr>
        <w:t xml:space="preserve">(6).</w:t>
      </w:r>
    </w:p>
    <w:p>
      <w:pPr>
        <w:pStyle w:val="Paragraphedeliste"/>
        <w:numPr>
          <w:ilvl w:val="0"/>
          <w:numId w:val="13"/>
        </w:numPr>
        <w:tabs>
          <w:tab w:val="left" w:pos="1493"/>
        </w:tabs>
        <w:spacing w:before="4" w:line="228" w:lineRule="auto"/>
        <w:ind w:start="1200" w:end="1799" w:firstLine="0"/>
        <w:rPr>
          <w:sz w:val="20"/>
        </w:rPr>
      </w:pPr>
      <w:r>
        <w:rPr>
          <w:color w:val="211E1F"/>
          <w:sz w:val="20"/>
        </w:rPr>
        <w:t xml:space="preserve">Zahákněte </w:t>
      </w:r>
      <w:r>
        <w:rPr>
          <w:color w:val="211E1F"/>
          <w:sz w:val="20"/>
        </w:rPr>
        <w:t xml:space="preserve">sběrný box na </w:t>
      </w:r>
      <w:r>
        <w:rPr>
          <w:color w:val="211E1F"/>
          <w:sz w:val="20"/>
        </w:rPr>
        <w:t xml:space="preserve">trávu </w:t>
      </w:r>
      <w:r>
        <w:rPr>
          <w:color w:val="211E1F"/>
          <w:sz w:val="20"/>
        </w:rPr>
        <w:t xml:space="preserve">(14) </w:t>
      </w:r>
      <w:r>
        <w:rPr>
          <w:color w:val="211E1F"/>
          <w:sz w:val="20"/>
        </w:rPr>
        <w:t xml:space="preserve">do </w:t>
      </w:r>
      <w:r>
        <w:rPr>
          <w:color w:val="211E1F"/>
          <w:sz w:val="20"/>
        </w:rPr>
        <w:t xml:space="preserve">úchytu, </w:t>
      </w:r>
      <w:r>
        <w:rPr>
          <w:color w:val="211E1F"/>
          <w:sz w:val="20"/>
        </w:rPr>
        <w:t xml:space="preserve">který </w:t>
      </w:r>
      <w:r>
        <w:rPr>
          <w:color w:val="211E1F"/>
          <w:sz w:val="20"/>
        </w:rPr>
        <w:t xml:space="preserve">je k </w:t>
      </w:r>
      <w:r>
        <w:rPr>
          <w:color w:val="211E1F"/>
          <w:sz w:val="20"/>
        </w:rPr>
        <w:t xml:space="preserve">tomu určen </w:t>
      </w:r>
      <w:r>
        <w:rPr>
          <w:color w:val="211E1F"/>
          <w:sz w:val="20"/>
        </w:rPr>
        <w:t xml:space="preserve">(25) </w:t>
      </w:r>
      <w:r>
        <w:rPr>
          <w:color w:val="211E1F"/>
          <w:sz w:val="20"/>
        </w:rPr>
        <w:t xml:space="preserve">na </w:t>
      </w:r>
      <w:r>
        <w:rPr>
          <w:color w:val="211E1F"/>
          <w:sz w:val="20"/>
        </w:rPr>
        <w:t xml:space="preserve">zadní straně </w:t>
      </w:r>
      <w:r>
        <w:rPr>
          <w:color w:val="211E1F"/>
          <w:sz w:val="20"/>
        </w:rPr>
        <w:t xml:space="preserve">zařízení.</w:t>
      </w:r>
    </w:p>
    <w:p>
      <w:pPr>
        <w:pStyle w:val="Paragraphedeliste"/>
        <w:numPr>
          <w:ilvl w:val="0"/>
          <w:numId w:val="13"/>
        </w:numPr>
        <w:tabs>
          <w:tab w:val="left" w:pos="1541"/>
        </w:tabs>
        <w:spacing w:line="206" w:lineRule="exact"/>
        <w:rPr>
          <w:sz w:val="20"/>
        </w:rPr>
      </w:pPr>
      <w:r>
        <w:rPr>
          <w:color w:val="211E1F"/>
          <w:sz w:val="20"/>
        </w:rPr>
        <w:t xml:space="preserve">Uvolněte </w:t>
      </w:r>
      <w:r>
        <w:rPr>
          <w:color w:val="211E1F"/>
          <w:sz w:val="20"/>
        </w:rPr>
        <w:t xml:space="preserve">klapku </w:t>
      </w:r>
      <w:r>
        <w:rPr>
          <w:color w:val="211E1F"/>
          <w:sz w:val="20"/>
        </w:rPr>
        <w:t xml:space="preserve">(6).</w:t>
      </w:r>
    </w:p>
    <w:p>
      <w:pPr>
        <w:spacing w:before="173" w:line="223" w:lineRule="exact"/>
        <w:ind w:start="1200"/>
        <w:rPr>
          <w:sz w:val="20"/>
        </w:rPr>
      </w:pPr>
      <w:r>
        <w:rPr>
          <w:color w:val="211E1F"/>
          <w:sz w:val="20"/>
        </w:rPr>
        <w:t xml:space="preserve">Demontáž/vyprázdnění </w:t>
      </w:r>
      <w:r>
        <w:rPr>
          <w:color w:val="211E1F"/>
          <w:sz w:val="20"/>
        </w:rPr>
        <w:t xml:space="preserve">sběrného boxu na </w:t>
      </w:r>
      <w:r>
        <w:rPr>
          <w:color w:val="211E1F"/>
          <w:sz w:val="20"/>
        </w:rPr>
        <w:t xml:space="preserve">trávu</w:t>
      </w:r>
    </w:p>
    <w:p>
      <w:pPr>
        <w:pStyle w:val="Paragraphedeliste"/>
        <w:numPr>
          <w:ilvl w:val="0"/>
          <w:numId w:val="13"/>
        </w:numPr>
        <w:tabs>
          <w:tab w:val="left" w:pos="1541"/>
        </w:tabs>
        <w:spacing w:line="218" w:lineRule="exact"/>
        <w:rPr>
          <w:sz w:val="20"/>
        </w:rPr>
      </w:pPr>
      <w:r>
        <w:rPr>
          <w:color w:val="211E1F"/>
          <w:sz w:val="20"/>
        </w:rPr>
        <w:t xml:space="preserve">Zvedněte </w:t>
      </w:r>
      <w:r>
        <w:rPr>
          <w:color w:val="211E1F"/>
          <w:sz w:val="20"/>
        </w:rPr>
        <w:t xml:space="preserve">ochranný kryt proti </w:t>
      </w:r>
      <w:r>
        <w:rPr>
          <w:color w:val="211E1F"/>
          <w:sz w:val="20"/>
        </w:rPr>
        <w:t xml:space="preserve">nárazu </w:t>
      </w:r>
      <w:r>
        <w:rPr>
          <w:color w:val="211E1F"/>
          <w:sz w:val="20"/>
        </w:rPr>
        <w:t xml:space="preserve">(6) </w:t>
      </w:r>
      <w:r>
        <w:rPr>
          <w:color w:val="211E1F"/>
          <w:sz w:val="20"/>
        </w:rPr>
        <w:t xml:space="preserve">a vyjměte </w:t>
      </w:r>
      <w:r>
        <w:rPr>
          <w:color w:val="211E1F"/>
          <w:sz w:val="20"/>
        </w:rPr>
        <w:t xml:space="preserve">sběrný box na </w:t>
      </w:r>
      <w:r>
        <w:rPr>
          <w:color w:val="211E1F"/>
          <w:sz w:val="20"/>
        </w:rPr>
        <w:t xml:space="preserve">trávu </w:t>
      </w:r>
      <w:r>
        <w:rPr>
          <w:color w:val="211E1F"/>
          <w:sz w:val="20"/>
        </w:rPr>
        <w:t xml:space="preserve">(14).</w:t>
      </w:r>
    </w:p>
    <w:p>
      <w:pPr>
        <w:pStyle w:val="Paragraphedeliste"/>
        <w:numPr>
          <w:ilvl w:val="0"/>
          <w:numId w:val="13"/>
        </w:numPr>
        <w:tabs>
          <w:tab w:val="left" w:pos="1541"/>
        </w:tabs>
        <w:spacing w:line="225" w:lineRule="exact"/>
        <w:rPr>
          <w:sz w:val="20"/>
        </w:rPr>
      </w:pPr>
      <w:r>
        <w:rPr>
          <w:color w:val="211E1F"/>
          <w:sz w:val="20"/>
        </w:rPr>
        <w:t xml:space="preserve">Vyprázdněte </w:t>
      </w:r>
      <w:r>
        <w:rPr>
          <w:color w:val="211E1F"/>
          <w:sz w:val="20"/>
        </w:rPr>
        <w:t xml:space="preserve">záchytný </w:t>
      </w:r>
      <w:r>
        <w:rPr>
          <w:color w:val="211E1F"/>
          <w:sz w:val="20"/>
        </w:rPr>
        <w:t xml:space="preserve">koš </w:t>
      </w:r>
      <w:r>
        <w:rPr>
          <w:color w:val="211E1F"/>
          <w:sz w:val="20"/>
        </w:rPr>
        <w:t xml:space="preserve">a </w:t>
      </w:r>
      <w:r>
        <w:rPr>
          <w:color w:val="211E1F"/>
          <w:sz w:val="20"/>
        </w:rPr>
        <w:t xml:space="preserve">znovu </w:t>
      </w:r>
      <w:r>
        <w:rPr>
          <w:color w:val="211E1F"/>
          <w:sz w:val="20"/>
        </w:rPr>
        <w:t xml:space="preserve">jej </w:t>
      </w:r>
      <w:r>
        <w:rPr>
          <w:color w:val="211E1F"/>
          <w:sz w:val="20"/>
        </w:rPr>
        <w:t xml:space="preserve">nainstalujte.</w:t>
      </w:r>
    </w:p>
    <w:p w:rsidR="00AE0EA7" w:rsidRDefault="00AE0EA7" w14:paraId="20E16687" w14:textId="77777777">
      <w:pPr>
        <w:pStyle w:val="Corpsdetexte"/>
        <w:spacing w:before="11"/>
        <w:rPr>
          <w:sz w:val="20"/>
        </w:rPr>
      </w:pPr>
    </w:p>
    <w:p>
      <w:pPr>
        <w:spacing w:line="223" w:lineRule="exact"/>
        <w:ind w:start="1200"/>
        <w:rPr>
          <w:b/>
          <w:sz w:val="20"/>
        </w:rPr>
      </w:pPr>
      <w:r>
        <w:rPr>
          <w:b/>
          <w:color w:val="211E1F"/>
          <w:sz w:val="20"/>
          <w:u w:val="thick" w:color="211E1F"/>
        </w:rPr>
        <w:t xml:space="preserve">Hladinoměr (</w:t>
      </w:r>
      <w:r>
        <w:rPr>
          <w:b/>
          <w:color w:val="211E1F"/>
          <w:sz w:val="20"/>
          <w:u w:val="thick" w:color="211E1F"/>
        </w:rPr>
        <w:t xml:space="preserve">obr. </w:t>
      </w:r>
      <w:r>
        <w:rPr>
          <w:b/>
          <w:color w:val="211E1F"/>
          <w:sz w:val="20"/>
          <w:u w:val="thick" w:color="211E1F"/>
        </w:rPr>
        <w:t xml:space="preserve">E)</w:t>
      </w:r>
    </w:p>
    <w:p>
      <w:pPr>
        <w:spacing w:before="15" w:line="211" w:lineRule="auto"/>
        <w:ind w:start="1200" w:end="1772"/>
        <w:rPr>
          <w:sz w:val="20"/>
        </w:rPr>
      </w:pPr>
      <w:r>
        <w:rPr>
          <w:color w:val="211E1F"/>
          <w:sz w:val="20"/>
        </w:rPr>
        <w:t xml:space="preserve">Hladinoměr </w:t>
      </w:r>
      <w:r>
        <w:rPr>
          <w:color w:val="211E1F"/>
          <w:sz w:val="20"/>
        </w:rPr>
        <w:t xml:space="preserve">(</w:t>
      </w:r>
      <w:r>
        <w:rPr>
          <w:color w:val="211E1F"/>
          <w:sz w:val="20"/>
        </w:rPr>
        <w:t xml:space="preserve">E </w:t>
      </w:r>
      <w:r>
        <w:rPr>
          <w:color w:val="211E1F"/>
          <w:sz w:val="20"/>
        </w:rPr>
        <w:t xml:space="preserve">16) </w:t>
      </w:r>
      <w:r>
        <w:rPr>
          <w:color w:val="211E1F"/>
          <w:sz w:val="20"/>
        </w:rPr>
        <w:t xml:space="preserve">je umístěn </w:t>
      </w:r>
      <w:r>
        <w:rPr>
          <w:color w:val="211E1F"/>
          <w:sz w:val="20"/>
        </w:rPr>
        <w:t xml:space="preserve">na </w:t>
      </w:r>
      <w:r>
        <w:rPr>
          <w:color w:val="211E1F"/>
          <w:sz w:val="20"/>
        </w:rPr>
        <w:t xml:space="preserve">boku </w:t>
      </w:r>
      <w:r>
        <w:rPr>
          <w:color w:val="211E1F"/>
          <w:sz w:val="20"/>
        </w:rPr>
        <w:t xml:space="preserve">sběrného koše na </w:t>
      </w:r>
      <w:r>
        <w:rPr>
          <w:color w:val="211E1F"/>
          <w:sz w:val="20"/>
        </w:rPr>
        <w:t xml:space="preserve">trávu </w:t>
      </w:r>
      <w:r>
        <w:rPr>
          <w:color w:val="211E1F"/>
          <w:sz w:val="20"/>
        </w:rPr>
        <w:t xml:space="preserve">(</w:t>
      </w:r>
      <w:r>
        <w:rPr>
          <w:sz w:val="20"/>
        </w:rPr>
        <w:t xml:space="preserve">E </w:t>
      </w:r>
      <w:r>
        <w:rPr>
          <w:color w:val="211E1F"/>
          <w:sz w:val="20"/>
        </w:rPr>
        <w:t xml:space="preserve">14)</w:t>
      </w:r>
      <w:r>
        <w:rPr>
          <w:color w:val="211E1F"/>
          <w:sz w:val="20"/>
        </w:rPr>
        <w:t xml:space="preserve">. </w:t>
      </w:r>
      <w:r>
        <w:rPr>
          <w:color w:val="211E1F"/>
          <w:sz w:val="20"/>
        </w:rPr>
        <w:t xml:space="preserve">Aerodynamické </w:t>
      </w:r>
      <w:r>
        <w:rPr>
          <w:color w:val="211E1F"/>
          <w:sz w:val="20"/>
        </w:rPr>
        <w:t xml:space="preserve">vedení </w:t>
      </w:r>
      <w:r>
        <w:rPr>
          <w:color w:val="211E1F"/>
          <w:sz w:val="20"/>
        </w:rPr>
        <w:t xml:space="preserve">vzduchu, </w:t>
      </w:r>
      <w:r>
        <w:rPr>
          <w:color w:val="211E1F"/>
          <w:sz w:val="20"/>
        </w:rPr>
        <w:t xml:space="preserve">které </w:t>
      </w:r>
      <w:r>
        <w:rPr>
          <w:color w:val="211E1F"/>
          <w:sz w:val="20"/>
        </w:rPr>
        <w:t xml:space="preserve">zajišťuje ﬂap, </w:t>
      </w:r>
      <w:r>
        <w:rPr>
          <w:color w:val="211E1F"/>
          <w:sz w:val="20"/>
        </w:rPr>
        <w:t xml:space="preserve">rovněž optimalizuje </w:t>
      </w:r>
      <w:r>
        <w:rPr>
          <w:color w:val="211E1F"/>
          <w:sz w:val="20"/>
        </w:rPr>
        <w:t xml:space="preserve">ﬁltraci.</w:t>
      </w:r>
    </w:p>
    <w:p>
      <w:pPr>
        <w:tabs>
          <w:tab w:val="left" w:pos="1910"/>
        </w:tabs>
        <w:spacing w:line="199" w:lineRule="exact"/>
        <w:ind w:start="1200"/>
        <w:rPr>
          <w:sz w:val="20"/>
        </w:rPr>
      </w:pPr>
      <w:r>
        <w:rPr>
          <w:color w:val="211E1F"/>
          <w:sz w:val="20"/>
        </w:rPr>
        <w:t xml:space="preserve">GOFlap </w:t>
      </w:r>
      <w:r>
        <w:rPr>
          <w:color w:val="211E1F"/>
          <w:sz w:val="20"/>
        </w:rPr>
        <w:t xml:space="preserve">open: </w:t>
      </w:r>
      <w:r>
        <w:rPr>
          <w:color w:val="211E1F"/>
          <w:sz w:val="20"/>
        </w:rPr>
        <w:t xml:space="preserve">koš na </w:t>
      </w:r>
      <w:r>
        <w:rPr>
          <w:color w:val="211E1F"/>
          <w:sz w:val="20"/>
        </w:rPr>
        <w:t xml:space="preserve">trávu </w:t>
      </w:r>
      <w:r>
        <w:rPr>
          <w:color w:val="211E1F"/>
          <w:sz w:val="20"/>
        </w:rPr>
        <w:t xml:space="preserve">je prázdný</w:t>
      </w:r>
    </w:p>
    <w:p>
      <w:pPr>
        <w:spacing w:line="223" w:lineRule="exact"/>
        <w:ind w:start="1200"/>
        <w:rPr>
          <w:sz w:val="20"/>
        </w:rPr>
      </w:pPr>
      <w:r>
        <w:rPr>
          <w:color w:val="211E1F"/>
          <w:sz w:val="20"/>
        </w:rPr>
        <w:t xml:space="preserve">STOP </w:t>
      </w:r>
      <w:r>
        <w:rPr>
          <w:color w:val="211E1F"/>
          <w:sz w:val="20"/>
        </w:rPr>
        <w:t xml:space="preserve">Zavřená </w:t>
      </w:r>
      <w:r>
        <w:rPr>
          <w:color w:val="211E1F"/>
          <w:sz w:val="20"/>
        </w:rPr>
        <w:t xml:space="preserve">klapka: </w:t>
      </w:r>
      <w:r>
        <w:rPr>
          <w:color w:val="211E1F"/>
          <w:sz w:val="20"/>
        </w:rPr>
        <w:t xml:space="preserve">plný </w:t>
      </w:r>
      <w:r>
        <w:rPr>
          <w:color w:val="211E1F"/>
          <w:sz w:val="20"/>
        </w:rPr>
        <w:t xml:space="preserve">koš na </w:t>
      </w:r>
      <w:r>
        <w:rPr>
          <w:color w:val="211E1F"/>
          <w:sz w:val="20"/>
        </w:rPr>
        <w:t xml:space="preserve">trávu</w:t>
      </w:r>
    </w:p>
    <w:p w:rsidR="00AE0EA7" w:rsidRDefault="00AE0EA7" w14:paraId="083D73F7" w14:textId="77777777">
      <w:pPr>
        <w:pStyle w:val="Corpsdetexte"/>
        <w:spacing w:before="9"/>
        <w:rPr>
          <w:sz w:val="32"/>
        </w:rPr>
      </w:pPr>
    </w:p>
    <w:p>
      <w:pPr>
        <w:spacing w:line="215" w:lineRule="exact"/>
        <w:ind w:start="1200"/>
        <w:rPr>
          <w:b/>
          <w:sz w:val="20"/>
        </w:rPr>
      </w:pPr>
      <w:r>
        <w:rPr>
          <w:b/>
          <w:color w:val="211E1F"/>
          <w:sz w:val="20"/>
          <w:u w:val="thick" w:color="211E1F"/>
        </w:rPr>
        <w:t xml:space="preserve">Připevnění </w:t>
      </w:r>
      <w:r>
        <w:rPr>
          <w:b/>
          <w:color w:val="211E1F"/>
          <w:sz w:val="20"/>
          <w:u w:val="thick" w:color="211E1F"/>
        </w:rPr>
        <w:t xml:space="preserve">mulčovací </w:t>
      </w:r>
      <w:r>
        <w:rPr>
          <w:b/>
          <w:color w:val="211E1F"/>
          <w:sz w:val="20"/>
          <w:u w:val="thick" w:color="211E1F"/>
        </w:rPr>
        <w:t xml:space="preserve">sady (</w:t>
      </w:r>
      <w:r>
        <w:rPr>
          <w:b/>
          <w:color w:val="211E1F"/>
          <w:sz w:val="20"/>
          <w:u w:val="thick" w:color="211E1F"/>
        </w:rPr>
        <w:t xml:space="preserve">obr. </w:t>
      </w:r>
      <w:r>
        <w:rPr>
          <w:b/>
          <w:color w:val="211E1F"/>
          <w:sz w:val="20"/>
          <w:u w:val="thick" w:color="211E1F"/>
        </w:rPr>
        <w:t xml:space="preserve">F)</w:t>
      </w:r>
    </w:p>
    <w:p>
      <w:pPr>
        <w:spacing w:line="215" w:lineRule="exact"/>
        <w:ind w:start="1200"/>
        <w:rPr>
          <w:sz w:val="20"/>
        </w:rPr>
      </w:pPr>
      <w:r>
        <w:rPr>
          <w:color w:val="211E1F"/>
          <w:sz w:val="20"/>
        </w:rPr>
        <w:t xml:space="preserve">Před </w:t>
      </w:r>
      <w:r>
        <w:rPr>
          <w:color w:val="211E1F"/>
          <w:sz w:val="20"/>
        </w:rPr>
        <w:t xml:space="preserve">použitím </w:t>
      </w:r>
      <w:r>
        <w:rPr>
          <w:color w:val="211E1F"/>
          <w:sz w:val="20"/>
        </w:rPr>
        <w:t xml:space="preserve">mulčovací </w:t>
      </w:r>
      <w:r>
        <w:rPr>
          <w:color w:val="211E1F"/>
          <w:sz w:val="20"/>
        </w:rPr>
        <w:t xml:space="preserve">sady </w:t>
      </w:r>
      <w:r>
        <w:rPr>
          <w:color w:val="211E1F"/>
          <w:sz w:val="20"/>
        </w:rPr>
        <w:t xml:space="preserve">je </w:t>
      </w:r>
      <w:r>
        <w:rPr>
          <w:color w:val="211E1F"/>
          <w:sz w:val="20"/>
        </w:rPr>
        <w:t xml:space="preserve">třeba </w:t>
      </w:r>
      <w:r>
        <w:rPr>
          <w:color w:val="211E1F"/>
          <w:sz w:val="20"/>
        </w:rPr>
        <w:t xml:space="preserve">odstranit </w:t>
      </w:r>
      <w:r>
        <w:rPr>
          <w:color w:val="211E1F"/>
          <w:sz w:val="20"/>
        </w:rPr>
        <w:t xml:space="preserve">boční </w:t>
      </w:r>
      <w:r>
        <w:rPr>
          <w:color w:val="211E1F"/>
          <w:sz w:val="20"/>
        </w:rPr>
        <w:t xml:space="preserve">vyhazovací </w:t>
      </w:r>
      <w:r>
        <w:rPr>
          <w:color w:val="211E1F"/>
          <w:sz w:val="20"/>
        </w:rPr>
        <w:t xml:space="preserve">kanál.</w:t>
      </w:r>
    </w:p>
    <w:p w:rsidR="00AE0EA7" w:rsidRDefault="00AE0EA7" w14:paraId="74549CC7" w14:textId="77777777">
      <w:pPr>
        <w:pStyle w:val="Corpsdetexte"/>
        <w:spacing w:before="11"/>
        <w:rPr>
          <w:sz w:val="20"/>
        </w:rPr>
      </w:pPr>
    </w:p>
    <w:p>
      <w:pPr>
        <w:pStyle w:val="Paragraphedeliste"/>
        <w:numPr>
          <w:ilvl w:val="0"/>
          <w:numId w:val="12"/>
        </w:numPr>
        <w:tabs>
          <w:tab w:val="left" w:pos="1421"/>
        </w:tabs>
        <w:rPr>
          <w:sz w:val="20"/>
        </w:rPr>
      </w:pPr>
      <w:r>
        <w:rPr>
          <w:color w:val="211E1F"/>
          <w:sz w:val="20"/>
        </w:rPr>
        <w:t xml:space="preserve">Odstraňte </w:t>
      </w:r>
      <w:r>
        <w:rPr>
          <w:color w:val="211E1F"/>
          <w:sz w:val="20"/>
        </w:rPr>
        <w:t xml:space="preserve">sběrný koš na </w:t>
      </w:r>
      <w:r>
        <w:rPr>
          <w:color w:val="211E1F"/>
          <w:sz w:val="20"/>
        </w:rPr>
        <w:t xml:space="preserve">trávu, </w:t>
      </w:r>
      <w:r>
        <w:rPr>
          <w:color w:val="211E1F"/>
          <w:sz w:val="20"/>
        </w:rPr>
        <w:t xml:space="preserve">pokud </w:t>
      </w:r>
      <w:r>
        <w:rPr>
          <w:color w:val="211E1F"/>
          <w:sz w:val="20"/>
        </w:rPr>
        <w:t xml:space="preserve">je nainstalován.</w:t>
      </w:r>
    </w:p>
    <w:p>
      <w:pPr>
        <w:pStyle w:val="Paragraphedeliste"/>
        <w:numPr>
          <w:ilvl w:val="0"/>
          <w:numId w:val="12"/>
        </w:numPr>
        <w:tabs>
          <w:tab w:val="left" w:pos="1421"/>
        </w:tabs>
        <w:spacing w:before="32"/>
        <w:rPr>
          <w:sz w:val="20"/>
        </w:rPr>
      </w:pPr>
      <w:r>
        <w:rPr>
          <w:color w:val="211E1F"/>
          <w:sz w:val="20"/>
        </w:rPr>
        <w:t xml:space="preserve">Zvedněte </w:t>
      </w:r>
      <w:r>
        <w:rPr>
          <w:color w:val="211E1F"/>
          <w:sz w:val="20"/>
        </w:rPr>
        <w:t xml:space="preserve">klapku.</w:t>
      </w:r>
    </w:p>
    <w:p w:rsidR="00AE0EA7" w:rsidRDefault="00AE0EA7" w14:paraId="787260F7" w14:textId="77777777">
      <w:pPr>
        <w:rPr>
          <w:sz w:val="20"/>
        </w:rPr>
        <w:sectPr w:rsidR="00AE0EA7">
          <w:pgSz w:w="11910" w:h="16840"/>
          <w:pgMar w:top="1400" w:right="0" w:bottom="440" w:left="600" w:header="0" w:footer="247" w:gutter="0"/>
          <w:cols w:space="720"/>
        </w:sectPr>
      </w:pPr>
    </w:p>
    <w:p>
      <w:pPr>
        <w:pStyle w:val="Paragraphedeliste"/>
        <w:numPr>
          <w:ilvl w:val="0"/>
          <w:numId w:val="12"/>
        </w:numPr>
        <w:tabs>
          <w:tab w:val="left" w:pos="1421"/>
        </w:tabs>
        <w:spacing w:before="70" w:line="285" w:lineRule="auto"/>
        <w:ind w:start="1200" w:end="7847" w:firstLine="0"/>
        <w:rPr>
          <w:color w:val="211E1F"/>
          <w:sz w:val="20"/>
        </w:rPr>
      </w:pPr>
      <w:r>
        <w:rPr>
          <w:color w:val="211E1F"/>
          <w:sz w:val="20"/>
        </w:rPr>
        <w:lastRenderedPageBreak/>
        <w:t xml:space="preserve">Vložte mulčovací sadu (8). </w:t>
      </w:r>
      <w:r>
        <w:rPr>
          <w:color w:val="211E1F"/>
          <w:sz w:val="20"/>
        </w:rPr>
        <w:t xml:space="preserve">Vyjměte mulčovací sadu</w:t>
      </w:r>
    </w:p>
    <w:p>
      <w:pPr>
        <w:pStyle w:val="Paragraphedeliste"/>
        <w:numPr>
          <w:ilvl w:val="0"/>
          <w:numId w:val="12"/>
        </w:numPr>
        <w:tabs>
          <w:tab w:val="left" w:pos="1421"/>
        </w:tabs>
        <w:spacing w:line="193" w:lineRule="exact"/>
        <w:rPr>
          <w:color w:val="211E1F"/>
          <w:sz w:val="20"/>
        </w:rPr>
      </w:pPr>
      <w:r>
        <w:rPr>
          <w:color w:val="211E1F"/>
          <w:sz w:val="20"/>
        </w:rPr>
        <w:t xml:space="preserve">Zvedněte </w:t>
      </w:r>
      <w:r>
        <w:rPr>
          <w:color w:val="211E1F"/>
          <w:sz w:val="20"/>
        </w:rPr>
        <w:t xml:space="preserve">klapku.</w:t>
      </w:r>
    </w:p>
    <w:p>
      <w:pPr>
        <w:pStyle w:val="Paragraphedeliste"/>
        <w:numPr>
          <w:ilvl w:val="0"/>
          <w:numId w:val="12"/>
        </w:numPr>
        <w:tabs>
          <w:tab w:val="left" w:pos="1421"/>
        </w:tabs>
        <w:spacing w:line="224" w:lineRule="exact"/>
        <w:rPr>
          <w:sz w:val="20"/>
        </w:rPr>
      </w:pPr>
      <w:r>
        <w:rPr>
          <w:color w:val="211E1F"/>
          <w:sz w:val="20"/>
        </w:rPr>
        <w:t xml:space="preserve">Uvolněte </w:t>
      </w:r>
      <w:r>
        <w:rPr>
          <w:color w:val="211E1F"/>
          <w:sz w:val="20"/>
        </w:rPr>
        <w:t xml:space="preserve">mulčovací </w:t>
      </w:r>
      <w:r>
        <w:rPr>
          <w:color w:val="211E1F"/>
          <w:sz w:val="20"/>
        </w:rPr>
        <w:t xml:space="preserve">sadu </w:t>
      </w:r>
      <w:r>
        <w:rPr>
          <w:color w:val="211E1F"/>
          <w:sz w:val="20"/>
        </w:rPr>
        <w:t xml:space="preserve">(8) </w:t>
      </w:r>
      <w:r>
        <w:rPr>
          <w:color w:val="211E1F"/>
          <w:sz w:val="20"/>
        </w:rPr>
        <w:t xml:space="preserve">stisknutím </w:t>
      </w:r>
      <w:r>
        <w:rPr>
          <w:color w:val="211E1F"/>
          <w:sz w:val="20"/>
        </w:rPr>
        <w:t xml:space="preserve">dvojitých </w:t>
      </w:r>
      <w:r>
        <w:rPr>
          <w:color w:val="211E1F"/>
          <w:sz w:val="20"/>
        </w:rPr>
        <w:t xml:space="preserve">úchytů </w:t>
      </w:r>
      <w:r>
        <w:rPr>
          <w:color w:val="211E1F"/>
          <w:sz w:val="20"/>
        </w:rPr>
        <w:t xml:space="preserve">a </w:t>
      </w:r>
      <w:r>
        <w:rPr>
          <w:color w:val="211E1F"/>
          <w:sz w:val="20"/>
        </w:rPr>
        <w:t xml:space="preserve">poté </w:t>
      </w:r>
      <w:r>
        <w:rPr>
          <w:color w:val="211E1F"/>
          <w:sz w:val="20"/>
        </w:rPr>
        <w:t xml:space="preserve">ji </w:t>
      </w:r>
      <w:r>
        <w:rPr>
          <w:color w:val="211E1F"/>
          <w:sz w:val="20"/>
        </w:rPr>
        <w:t xml:space="preserve">vyjměte.</w:t>
      </w:r>
    </w:p>
    <w:p w:rsidR="00AE0EA7" w:rsidRDefault="00AE0EA7" w14:paraId="4F297633" w14:textId="77777777">
      <w:pPr>
        <w:pStyle w:val="Corpsdetexte"/>
        <w:spacing w:before="2"/>
        <w:rPr>
          <w:sz w:val="18"/>
        </w:rPr>
      </w:pPr>
    </w:p>
    <w:p>
      <w:pPr>
        <w:spacing w:before="1" w:line="217" w:lineRule="exact"/>
        <w:ind w:start="1200"/>
        <w:rPr>
          <w:b/>
          <w:sz w:val="20"/>
        </w:rPr>
      </w:pPr>
      <w:r>
        <w:rPr>
          <w:b/>
          <w:color w:val="211E1F"/>
          <w:sz w:val="20"/>
          <w:u w:val="thick" w:color="211E1F"/>
        </w:rPr>
        <w:t xml:space="preserve">Boční </w:t>
      </w:r>
      <w:r>
        <w:rPr>
          <w:b/>
          <w:color w:val="211E1F"/>
          <w:sz w:val="20"/>
          <w:u w:val="thick" w:color="211E1F"/>
        </w:rPr>
        <w:t xml:space="preserve">vypouštění </w:t>
      </w:r>
      <w:r>
        <w:rPr>
          <w:b/>
          <w:color w:val="211E1F"/>
          <w:sz w:val="20"/>
          <w:u w:val="thick" w:color="211E1F"/>
        </w:rPr>
        <w:t xml:space="preserve">(obr. </w:t>
      </w:r>
      <w:r>
        <w:rPr>
          <w:b/>
          <w:color w:val="211E1F"/>
          <w:sz w:val="20"/>
          <w:u w:val="thick" w:color="211E1F"/>
        </w:rPr>
        <w:t xml:space="preserve">G)</w:t>
      </w:r>
    </w:p>
    <w:p>
      <w:pPr>
        <w:spacing w:line="203" w:lineRule="exact"/>
        <w:ind w:start="1200"/>
        <w:rPr>
          <w:sz w:val="20"/>
        </w:rPr>
      </w:pPr>
      <w:r>
        <w:rPr>
          <w:color w:val="211E1F"/>
          <w:sz w:val="20"/>
        </w:rPr>
        <w:t xml:space="preserve">Před </w:t>
      </w:r>
      <w:r>
        <w:rPr>
          <w:color w:val="211E1F"/>
          <w:sz w:val="20"/>
        </w:rPr>
        <w:t xml:space="preserve">použitím </w:t>
      </w:r>
      <w:r>
        <w:rPr>
          <w:color w:val="211E1F"/>
          <w:sz w:val="20"/>
        </w:rPr>
        <w:t xml:space="preserve">bočního </w:t>
      </w:r>
      <w:r>
        <w:rPr>
          <w:color w:val="211E1F"/>
          <w:sz w:val="20"/>
        </w:rPr>
        <w:t xml:space="preserve">vyhazování </w:t>
      </w:r>
      <w:r>
        <w:rPr>
          <w:color w:val="211E1F"/>
          <w:sz w:val="20"/>
        </w:rPr>
        <w:t xml:space="preserve">trávy </w:t>
      </w:r>
      <w:r>
        <w:rPr>
          <w:color w:val="211E1F"/>
          <w:sz w:val="20"/>
        </w:rPr>
        <w:t xml:space="preserve">musí být </w:t>
      </w:r>
      <w:r>
        <w:rPr>
          <w:color w:val="211E1F"/>
          <w:sz w:val="20"/>
        </w:rPr>
        <w:t xml:space="preserve">mulčovací </w:t>
      </w:r>
      <w:r>
        <w:rPr>
          <w:color w:val="211E1F"/>
          <w:sz w:val="20"/>
        </w:rPr>
        <w:t xml:space="preserve">sada </w:t>
      </w:r>
      <w:r>
        <w:rPr>
          <w:color w:val="211E1F"/>
          <w:sz w:val="20"/>
        </w:rPr>
        <w:t xml:space="preserve">a </w:t>
      </w:r>
      <w:r>
        <w:rPr>
          <w:color w:val="211E1F"/>
          <w:sz w:val="20"/>
        </w:rPr>
        <w:t xml:space="preserve">koš na </w:t>
      </w:r>
      <w:r>
        <w:rPr>
          <w:color w:val="211E1F"/>
          <w:sz w:val="20"/>
        </w:rPr>
        <w:t xml:space="preserve">trávu </w:t>
      </w:r>
      <w:r>
        <w:rPr>
          <w:color w:val="211E1F"/>
          <w:sz w:val="20"/>
        </w:rPr>
        <w:t xml:space="preserve">sejmuty.</w:t>
      </w:r>
    </w:p>
    <w:p>
      <w:pPr>
        <w:pStyle w:val="Paragraphedeliste"/>
        <w:numPr>
          <w:ilvl w:val="0"/>
          <w:numId w:val="11"/>
        </w:numPr>
        <w:tabs>
          <w:tab w:val="left" w:pos="1421"/>
        </w:tabs>
        <w:spacing w:before="8" w:line="211" w:lineRule="auto"/>
        <w:ind w:end="1809" w:firstLine="0"/>
        <w:rPr>
          <w:sz w:val="20"/>
        </w:rPr>
      </w:pPr>
      <w:r>
        <w:rPr>
          <w:color w:val="201D1E"/>
          <w:sz w:val="20"/>
        </w:rPr>
        <w:t xml:space="preserve">Odemkněte </w:t>
      </w:r>
      <w:r>
        <w:rPr>
          <w:color w:val="201D1E"/>
          <w:sz w:val="20"/>
        </w:rPr>
        <w:t xml:space="preserve">ochranu proti </w:t>
      </w:r>
      <w:r>
        <w:rPr>
          <w:color w:val="201D1E"/>
          <w:sz w:val="20"/>
        </w:rPr>
        <w:t xml:space="preserve">bočnímu </w:t>
      </w:r>
      <w:r>
        <w:rPr>
          <w:color w:val="201D1E"/>
          <w:sz w:val="20"/>
        </w:rPr>
        <w:t xml:space="preserve">nárazu </w:t>
      </w:r>
      <w:r>
        <w:rPr>
          <w:color w:val="201D1E"/>
          <w:sz w:val="20"/>
        </w:rPr>
        <w:t xml:space="preserve">(11) </w:t>
      </w:r>
      <w:r>
        <w:rPr>
          <w:color w:val="201D1E"/>
          <w:sz w:val="20"/>
        </w:rPr>
        <w:t xml:space="preserve">zatažením</w:t>
      </w:r>
      <w:r>
        <w:rPr>
          <w:color w:val="201D1E"/>
          <w:sz w:val="20"/>
        </w:rPr>
        <w:t xml:space="preserve"> </w:t>
      </w:r>
      <w:r>
        <w:rPr>
          <w:color w:val="201D1E"/>
          <w:sz w:val="20"/>
        </w:rPr>
        <w:t xml:space="preserve">za </w:t>
      </w:r>
      <w:r>
        <w:rPr>
          <w:color w:val="201D1E"/>
          <w:sz w:val="20"/>
        </w:rPr>
        <w:t xml:space="preserve">zajišťovací </w:t>
      </w:r>
      <w:r>
        <w:rPr>
          <w:color w:val="201D1E"/>
          <w:sz w:val="20"/>
        </w:rPr>
        <w:t xml:space="preserve">prvek </w:t>
      </w:r>
      <w:r>
        <w:rPr>
          <w:color w:val="201D1E"/>
          <w:sz w:val="20"/>
        </w:rPr>
        <w:t xml:space="preserve">(11a) </w:t>
      </w:r>
      <w:r>
        <w:rPr>
          <w:color w:val="201D1E"/>
          <w:sz w:val="20"/>
        </w:rPr>
        <w:t xml:space="preserve">doleva </w:t>
      </w:r>
      <w:r>
        <w:rPr>
          <w:color w:val="201D1E"/>
          <w:sz w:val="20"/>
        </w:rPr>
        <w:t xml:space="preserve">a </w:t>
      </w:r>
      <w:r>
        <w:rPr>
          <w:color w:val="201D1E"/>
          <w:sz w:val="20"/>
        </w:rPr>
        <w:t xml:space="preserve">otevřete </w:t>
      </w:r>
      <w:r>
        <w:rPr>
          <w:color w:val="201D1E"/>
          <w:sz w:val="20"/>
        </w:rPr>
        <w:t xml:space="preserve">ochranu proti </w:t>
      </w:r>
      <w:r>
        <w:rPr>
          <w:color w:val="201D1E"/>
          <w:sz w:val="20"/>
        </w:rPr>
        <w:t xml:space="preserve">bočnímu </w:t>
      </w:r>
      <w:r>
        <w:rPr>
          <w:color w:val="201D1E"/>
          <w:sz w:val="20"/>
        </w:rPr>
        <w:t xml:space="preserve">nárazu </w:t>
      </w:r>
      <w:r>
        <w:rPr>
          <w:color w:val="201D1E"/>
          <w:sz w:val="20"/>
        </w:rPr>
        <w:t xml:space="preserve">(11).</w:t>
      </w:r>
    </w:p>
    <w:p>
      <w:pPr>
        <w:pStyle w:val="Paragraphedeliste"/>
        <w:numPr>
          <w:ilvl w:val="0"/>
          <w:numId w:val="11"/>
        </w:numPr>
        <w:tabs>
          <w:tab w:val="left" w:pos="1421"/>
        </w:tabs>
        <w:spacing w:line="203" w:lineRule="exact"/>
        <w:ind w:start="1420"/>
        <w:rPr>
          <w:sz w:val="20"/>
        </w:rPr>
      </w:pPr>
      <w:r>
        <w:rPr>
          <w:color w:val="201D1E"/>
          <w:sz w:val="20"/>
        </w:rPr>
        <w:t xml:space="preserve">Namontujte </w:t>
      </w:r>
      <w:r>
        <w:rPr>
          <w:color w:val="201D1E"/>
          <w:sz w:val="20"/>
        </w:rPr>
        <w:t xml:space="preserve">boční </w:t>
      </w:r>
      <w:r>
        <w:rPr>
          <w:color w:val="201D1E"/>
          <w:sz w:val="20"/>
        </w:rPr>
        <w:t xml:space="preserve">vypouštění (9) </w:t>
      </w:r>
      <w:r>
        <w:rPr>
          <w:color w:val="201D1E"/>
          <w:sz w:val="20"/>
        </w:rPr>
        <w:t xml:space="preserve">na </w:t>
      </w:r>
      <w:r>
        <w:rPr>
          <w:color w:val="201D1E"/>
          <w:sz w:val="20"/>
        </w:rPr>
        <w:t xml:space="preserve">hák.</w:t>
      </w:r>
    </w:p>
    <w:p w:rsidR="00AE0EA7" w:rsidRDefault="00AE0EA7" w14:paraId="35D57E76" w14:textId="77777777">
      <w:pPr>
        <w:pStyle w:val="Corpsdetexte"/>
        <w:spacing w:before="9"/>
        <w:rPr>
          <w:sz w:val="27"/>
        </w:rPr>
      </w:pPr>
    </w:p>
    <w:p>
      <w:pPr>
        <w:spacing w:line="222" w:lineRule="exact"/>
        <w:ind w:start="1200"/>
        <w:rPr>
          <w:b/>
          <w:sz w:val="20"/>
        </w:rPr>
      </w:pPr>
      <w:r>
        <w:rPr>
          <w:b/>
          <w:sz w:val="20"/>
          <w:u w:val="thick"/>
        </w:rPr>
        <w:t xml:space="preserve">Nastavení </w:t>
      </w:r>
      <w:r>
        <w:rPr>
          <w:b/>
          <w:sz w:val="20"/>
          <w:u w:val="thick"/>
        </w:rPr>
        <w:t xml:space="preserve">výšky </w:t>
      </w:r>
      <w:r>
        <w:rPr>
          <w:b/>
          <w:sz w:val="20"/>
          <w:u w:val="thick"/>
        </w:rPr>
        <w:t xml:space="preserve">sečení </w:t>
      </w:r>
      <w:r>
        <w:rPr>
          <w:b/>
          <w:sz w:val="20"/>
          <w:u w:val="thick"/>
        </w:rPr>
        <w:t xml:space="preserve">(</w:t>
      </w:r>
      <w:r>
        <w:rPr>
          <w:b/>
          <w:sz w:val="20"/>
          <w:u w:val="thick"/>
        </w:rPr>
        <w:t xml:space="preserve">obr. I</w:t>
      </w:r>
      <w:r>
        <w:rPr>
          <w:b/>
          <w:sz w:val="20"/>
          <w:u w:val="thick"/>
        </w:rPr>
        <w:t xml:space="preserve">)</w:t>
      </w:r>
    </w:p>
    <w:p>
      <w:pPr>
        <w:spacing w:before="17" w:line="208" w:lineRule="auto"/>
        <w:ind w:start="1200" w:end="1853"/>
        <w:rPr>
          <w:sz w:val="20"/>
        </w:rPr>
      </w:pPr>
      <w:r>
        <w:rPr>
          <w:sz w:val="20"/>
        </w:rPr>
        <w:t xml:space="preserve">Vypněte </w:t>
      </w:r>
      <w:r>
        <w:rPr>
          <w:sz w:val="20"/>
        </w:rPr>
        <w:t xml:space="preserve">zařízení, odpojte zástrčku a počkejte, až se lopatka zastaví. Hrozí nebezpečí </w:t>
      </w:r>
      <w:r>
        <w:rPr>
          <w:sz w:val="20"/>
        </w:rPr>
        <w:t xml:space="preserve">poranění.</w:t>
      </w:r>
    </w:p>
    <w:p>
      <w:pPr>
        <w:spacing w:before="44"/>
        <w:ind w:start="1200"/>
        <w:rPr>
          <w:sz w:val="20"/>
        </w:rPr>
      </w:pPr>
      <w:r>
        <w:rPr>
          <w:sz w:val="20"/>
        </w:rPr>
        <w:t xml:space="preserve">Zařízení </w:t>
      </w:r>
      <w:r>
        <w:rPr>
          <w:sz w:val="20"/>
        </w:rPr>
        <w:t xml:space="preserve">má </w:t>
      </w:r>
      <w:r>
        <w:rPr>
          <w:sz w:val="20"/>
        </w:rPr>
        <w:t xml:space="preserve">6 </w:t>
      </w:r>
      <w:r>
        <w:rPr>
          <w:sz w:val="20"/>
        </w:rPr>
        <w:t xml:space="preserve">poloh </w:t>
      </w:r>
      <w:r>
        <w:rPr>
          <w:sz w:val="20"/>
        </w:rPr>
        <w:t xml:space="preserve">pro </w:t>
      </w:r>
      <w:r>
        <w:rPr>
          <w:sz w:val="20"/>
        </w:rPr>
        <w:t xml:space="preserve">nastavení </w:t>
      </w:r>
      <w:r>
        <w:rPr>
          <w:sz w:val="20"/>
        </w:rPr>
        <w:t xml:space="preserve">výšky </w:t>
      </w:r>
      <w:r>
        <w:rPr>
          <w:sz w:val="20"/>
        </w:rPr>
        <w:t xml:space="preserve">sečení </w:t>
      </w:r>
      <w:r>
        <w:rPr>
          <w:sz w:val="20"/>
        </w:rPr>
        <w:t xml:space="preserve">(</w:t>
      </w:r>
      <w:r>
        <w:rPr>
          <w:sz w:val="20"/>
        </w:rPr>
        <w:t xml:space="preserve">25-75 </w:t>
      </w:r>
      <w:r>
        <w:rPr>
          <w:sz w:val="20"/>
        </w:rPr>
        <w:t xml:space="preserve">mm):</w:t>
      </w:r>
    </w:p>
    <w:p>
      <w:pPr>
        <w:pStyle w:val="Paragraphedeliste"/>
        <w:numPr>
          <w:ilvl w:val="0"/>
          <w:numId w:val="10"/>
        </w:numPr>
        <w:tabs>
          <w:tab w:val="left" w:pos="1421"/>
        </w:tabs>
        <w:spacing w:before="82"/>
        <w:rPr>
          <w:sz w:val="20"/>
        </w:rPr>
      </w:pPr>
      <w:r>
        <w:rPr>
          <w:sz w:val="20"/>
        </w:rPr>
        <w:t xml:space="preserve">Vytáhněte </w:t>
      </w:r>
      <w:r>
        <w:rPr>
          <w:sz w:val="20"/>
        </w:rPr>
        <w:t xml:space="preserve">páčku </w:t>
      </w:r>
      <w:r>
        <w:rPr>
          <w:sz w:val="20"/>
        </w:rPr>
        <w:t xml:space="preserve">(7) </w:t>
      </w:r>
      <w:r>
        <w:rPr>
          <w:sz w:val="20"/>
        </w:rPr>
        <w:t xml:space="preserve">směrem ven </w:t>
      </w:r>
      <w:r>
        <w:rPr>
          <w:sz w:val="20"/>
        </w:rPr>
        <w:t xml:space="preserve">a </w:t>
      </w:r>
      <w:r>
        <w:rPr>
          <w:sz w:val="20"/>
        </w:rPr>
        <w:t xml:space="preserve">zatlačte </w:t>
      </w:r>
      <w:r>
        <w:rPr>
          <w:sz w:val="20"/>
        </w:rPr>
        <w:t xml:space="preserve">ji </w:t>
      </w:r>
      <w:r>
        <w:rPr>
          <w:sz w:val="20"/>
        </w:rPr>
        <w:t xml:space="preserve">do </w:t>
      </w:r>
      <w:r>
        <w:rPr>
          <w:sz w:val="20"/>
        </w:rPr>
        <w:t xml:space="preserve">požadované </w:t>
      </w:r>
      <w:r>
        <w:rPr>
          <w:sz w:val="20"/>
        </w:rPr>
        <w:t xml:space="preserve">polohy.</w:t>
      </w:r>
    </w:p>
    <w:p>
      <w:pPr>
        <w:pStyle w:val="Paragraphedeliste"/>
        <w:numPr>
          <w:ilvl w:val="0"/>
          <w:numId w:val="10"/>
        </w:numPr>
        <w:tabs>
          <w:tab w:val="left" w:pos="1421"/>
        </w:tabs>
        <w:spacing w:before="82"/>
        <w:rPr>
          <w:sz w:val="20"/>
        </w:rPr>
      </w:pPr>
      <w:r>
        <w:rPr>
          <w:sz w:val="20"/>
        </w:rPr>
        <w:t xml:space="preserve">Zatlačte </w:t>
      </w:r>
      <w:r>
        <w:rPr>
          <w:sz w:val="20"/>
        </w:rPr>
        <w:t xml:space="preserve">páčku </w:t>
      </w:r>
      <w:r>
        <w:rPr>
          <w:sz w:val="20"/>
        </w:rPr>
        <w:t xml:space="preserve">zpět</w:t>
      </w:r>
      <w:r>
        <w:rPr>
          <w:sz w:val="20"/>
        </w:rPr>
        <w:t xml:space="preserve">.</w:t>
      </w:r>
    </w:p>
    <w:p>
      <w:pPr>
        <w:pStyle w:val="Paragraphedeliste"/>
        <w:numPr>
          <w:ilvl w:val="0"/>
          <w:numId w:val="10"/>
        </w:numPr>
        <w:tabs>
          <w:tab w:val="left" w:pos="1421"/>
        </w:tabs>
        <w:spacing w:before="82"/>
        <w:rPr>
          <w:sz w:val="20"/>
        </w:rPr>
      </w:pPr>
      <w:r>
        <w:rPr>
          <w:sz w:val="20"/>
        </w:rPr>
        <w:t xml:space="preserve">Nastavte </w:t>
      </w:r>
      <w:r>
        <w:rPr>
          <w:sz w:val="20"/>
        </w:rPr>
        <w:t xml:space="preserve">také </w:t>
      </w:r>
      <w:r>
        <w:rPr>
          <w:sz w:val="20"/>
        </w:rPr>
        <w:t xml:space="preserve">odpovídající </w:t>
      </w:r>
      <w:r>
        <w:rPr>
          <w:sz w:val="20"/>
        </w:rPr>
        <w:t xml:space="preserve">výšku </w:t>
      </w:r>
      <w:r>
        <w:rPr>
          <w:sz w:val="20"/>
        </w:rPr>
        <w:t xml:space="preserve">předního </w:t>
      </w:r>
      <w:r>
        <w:rPr>
          <w:sz w:val="20"/>
        </w:rPr>
        <w:t xml:space="preserve">kola</w:t>
      </w:r>
      <w:r>
        <w:rPr>
          <w:sz w:val="20"/>
        </w:rPr>
        <w:t xml:space="preserve">.</w:t>
      </w:r>
    </w:p>
    <w:p>
      <w:pPr>
        <w:spacing w:before="82" w:line="326" w:lineRule="auto"/>
        <w:ind w:start="1200" w:end="2618"/>
        <w:rPr>
          <w:sz w:val="20"/>
        </w:rPr>
      </w:pPr>
      <w:r>
        <w:rPr>
          <w:sz w:val="20"/>
        </w:rPr>
        <w:t xml:space="preserve">Na štítku na upevnění kotouče jsou uvedena příslušná nastavení výšky řezu</w:t>
      </w:r>
      <w:r>
        <w:rPr>
          <w:sz w:val="20"/>
        </w:rPr>
        <w:t xml:space="preserve">.</w:t>
      </w:r>
    </w:p>
    <w:p>
      <w:pPr>
        <w:spacing w:line="228" w:lineRule="exact"/>
        <w:ind w:start="1200"/>
        <w:rPr>
          <w:sz w:val="20"/>
        </w:rPr>
      </w:pPr>
      <w:r>
        <w:rPr>
          <w:sz w:val="20"/>
        </w:rPr>
        <w:t xml:space="preserve">Povolte </w:t>
      </w:r>
      <w:r>
        <w:rPr>
          <w:sz w:val="20"/>
        </w:rPr>
        <w:t xml:space="preserve">křídlovou </w:t>
      </w:r>
      <w:r>
        <w:rPr>
          <w:sz w:val="20"/>
        </w:rPr>
        <w:t xml:space="preserve">matici </w:t>
      </w:r>
      <w:r>
        <w:rPr>
          <w:sz w:val="20"/>
        </w:rPr>
        <w:t xml:space="preserve">a </w:t>
      </w:r>
      <w:r>
        <w:rPr>
          <w:sz w:val="20"/>
        </w:rPr>
        <w:t xml:space="preserve">upevněte </w:t>
      </w:r>
      <w:r>
        <w:rPr>
          <w:sz w:val="20"/>
        </w:rPr>
        <w:t xml:space="preserve">kolo </w:t>
      </w:r>
      <w:r>
        <w:rPr>
          <w:sz w:val="20"/>
        </w:rPr>
        <w:t xml:space="preserve">v </w:t>
      </w:r>
      <w:r>
        <w:rPr>
          <w:sz w:val="20"/>
        </w:rPr>
        <w:t xml:space="preserve">požadované poloze.</w:t>
      </w:r>
    </w:p>
    <w:p>
      <w:pPr>
        <w:pStyle w:val="Paragraphedeliste"/>
        <w:numPr>
          <w:ilvl w:val="0"/>
          <w:numId w:val="10"/>
        </w:numPr>
        <w:tabs>
          <w:tab w:val="left" w:pos="1421"/>
        </w:tabs>
        <w:spacing w:before="82" w:line="326" w:lineRule="auto"/>
        <w:ind w:start="1200" w:end="1946" w:firstLine="0"/>
        <w:rPr>
          <w:sz w:val="20"/>
        </w:rPr>
      </w:pPr>
      <w:r>
        <w:rPr>
          <w:sz w:val="20"/>
        </w:rPr>
        <w:t xml:space="preserve">Po zaklapnutí upínacích konzol (28) je vyrovnání kola pevné. Pokud je </w:t>
      </w:r>
      <w:r>
        <w:rPr>
          <w:sz w:val="20"/>
        </w:rPr>
        <w:t xml:space="preserve">požadován jiný směr chodu kola, zvedněte upínací konzolu a uvolněte ji. Přiveďte kolo </w:t>
      </w:r>
      <w:r>
        <w:rPr>
          <w:sz w:val="20"/>
        </w:rPr>
        <w:t xml:space="preserve">do </w:t>
      </w:r>
      <w:r>
        <w:rPr>
          <w:sz w:val="20"/>
        </w:rPr>
        <w:t xml:space="preserve">nové </w:t>
      </w:r>
      <w:r>
        <w:rPr>
          <w:sz w:val="20"/>
        </w:rPr>
        <w:t xml:space="preserve">polohy </w:t>
      </w:r>
      <w:r>
        <w:rPr>
          <w:sz w:val="20"/>
        </w:rPr>
        <w:t xml:space="preserve">a upínací konzoly opět </w:t>
      </w:r>
      <w:r>
        <w:rPr>
          <w:sz w:val="20"/>
        </w:rPr>
        <w:t xml:space="preserve">zapadnou </w:t>
      </w:r>
      <w:r>
        <w:rPr>
          <w:sz w:val="20"/>
        </w:rPr>
        <w:t xml:space="preserve">na </w:t>
      </w:r>
      <w:r>
        <w:rPr>
          <w:sz w:val="20"/>
        </w:rPr>
        <w:t xml:space="preserve">své místo.</w:t>
      </w:r>
    </w:p>
    <w:p w:rsidR="00AE0EA7" w:rsidRDefault="00AE0EA7" w14:paraId="32EC7514" w14:textId="77777777">
      <w:pPr>
        <w:pStyle w:val="Corpsdetexte"/>
        <w:rPr>
          <w:sz w:val="24"/>
        </w:rPr>
      </w:pPr>
    </w:p>
    <w:p>
      <w:pPr>
        <w:spacing w:line="224" w:lineRule="exact"/>
        <w:ind w:start="1200"/>
        <w:rPr>
          <w:b/>
          <w:sz w:val="20"/>
        </w:rPr>
      </w:pPr>
      <w:r>
        <w:rPr>
          <w:b/>
          <w:sz w:val="20"/>
          <w:u w:val="thick"/>
        </w:rPr>
        <w:t xml:space="preserve">Nastavení </w:t>
      </w:r>
      <w:r>
        <w:rPr>
          <w:b/>
          <w:sz w:val="20"/>
          <w:u w:val="thick"/>
        </w:rPr>
        <w:t xml:space="preserve">předních </w:t>
      </w:r>
      <w:r>
        <w:rPr>
          <w:b/>
          <w:sz w:val="20"/>
          <w:u w:val="thick"/>
        </w:rPr>
        <w:t xml:space="preserve">kol</w:t>
      </w:r>
    </w:p>
    <w:p>
      <w:pPr>
        <w:spacing w:before="18" w:line="208" w:lineRule="auto"/>
        <w:ind w:start="1200" w:end="1874"/>
        <w:rPr>
          <w:sz w:val="20"/>
        </w:rPr>
      </w:pPr>
      <w:r>
        <w:rPr>
          <w:sz w:val="20"/>
        </w:rPr>
        <w:t xml:space="preserve">Sekačka je díky speciální konstrukci </w:t>
      </w:r>
      <w:r>
        <w:rPr>
          <w:sz w:val="20"/>
        </w:rPr>
        <w:t xml:space="preserve">předních </w:t>
      </w:r>
      <w:r>
        <w:rPr>
          <w:sz w:val="20"/>
        </w:rPr>
        <w:t xml:space="preserve">kol </w:t>
      </w:r>
      <w:r>
        <w:rPr>
          <w:sz w:val="20"/>
        </w:rPr>
        <w:t xml:space="preserve">mimořádně ﬂexibilní a obratná.</w:t>
      </w:r>
    </w:p>
    <w:p>
      <w:pPr>
        <w:spacing w:line="192" w:lineRule="exact"/>
        <w:ind w:start="1200"/>
        <w:rPr>
          <w:sz w:val="20"/>
        </w:rPr>
      </w:pPr>
      <w:r>
        <w:rPr>
          <w:sz w:val="20"/>
        </w:rPr>
        <w:t xml:space="preserve">Ty </w:t>
      </w:r>
      <w:r>
        <w:rPr>
          <w:sz w:val="20"/>
        </w:rPr>
        <w:t xml:space="preserve">je </w:t>
      </w:r>
      <w:r>
        <w:rPr>
          <w:sz w:val="20"/>
        </w:rPr>
        <w:t xml:space="preserve">třeba </w:t>
      </w:r>
      <w:r>
        <w:rPr>
          <w:sz w:val="20"/>
        </w:rPr>
        <w:t xml:space="preserve">upravit </w:t>
      </w:r>
      <w:r>
        <w:rPr>
          <w:sz w:val="20"/>
        </w:rPr>
        <w:t xml:space="preserve">podle </w:t>
      </w:r>
      <w:r>
        <w:rPr>
          <w:sz w:val="20"/>
        </w:rPr>
        <w:t xml:space="preserve">konkrétní </w:t>
      </w:r>
      <w:r>
        <w:rPr>
          <w:sz w:val="20"/>
        </w:rPr>
        <w:t xml:space="preserve">situace </w:t>
      </w:r>
      <w:r>
        <w:rPr>
          <w:sz w:val="20"/>
        </w:rPr>
        <w:t xml:space="preserve">následovně:</w:t>
      </w:r>
    </w:p>
    <w:p>
      <w:pPr>
        <w:pStyle w:val="Paragraphedeliste"/>
        <w:numPr>
          <w:ilvl w:val="0"/>
          <w:numId w:val="9"/>
        </w:numPr>
        <w:tabs>
          <w:tab w:val="left" w:pos="1419"/>
        </w:tabs>
        <w:spacing w:before="11" w:line="208" w:lineRule="auto"/>
        <w:ind w:end="1950" w:firstLine="0"/>
        <w:rPr>
          <w:sz w:val="20"/>
        </w:rPr>
      </w:pPr>
      <w:r>
        <w:rPr>
          <w:sz w:val="20"/>
        </w:rPr>
        <w:t xml:space="preserve">Po zacvaknutí upínacích konzol (28) je vyrovnání kola zajištěno. Pokud je </w:t>
      </w:r>
      <w:r>
        <w:rPr>
          <w:sz w:val="20"/>
        </w:rPr>
        <w:t xml:space="preserve">požadován jiný směr chodu kola, zvedněte upínací konzolu a uvolněte ji. Přiveďte kolo </w:t>
      </w:r>
      <w:r>
        <w:rPr>
          <w:sz w:val="20"/>
        </w:rPr>
        <w:t xml:space="preserve">do </w:t>
      </w:r>
      <w:r>
        <w:rPr>
          <w:sz w:val="20"/>
        </w:rPr>
        <w:t xml:space="preserve">nové </w:t>
      </w:r>
      <w:r>
        <w:rPr>
          <w:sz w:val="20"/>
        </w:rPr>
        <w:t xml:space="preserve">polohy </w:t>
      </w:r>
      <w:r>
        <w:rPr>
          <w:sz w:val="20"/>
        </w:rPr>
        <w:t xml:space="preserve">a upínací konzoly opět </w:t>
      </w:r>
      <w:r>
        <w:rPr>
          <w:sz w:val="20"/>
        </w:rPr>
        <w:t xml:space="preserve">zapadnou </w:t>
      </w:r>
      <w:r>
        <w:rPr>
          <w:sz w:val="20"/>
        </w:rPr>
        <w:t xml:space="preserve">na své místo.</w:t>
      </w:r>
    </w:p>
    <w:p>
      <w:pPr>
        <w:pStyle w:val="Paragraphedeliste"/>
        <w:numPr>
          <w:ilvl w:val="0"/>
          <w:numId w:val="9"/>
        </w:numPr>
        <w:tabs>
          <w:tab w:val="left" w:pos="1421"/>
        </w:tabs>
        <w:spacing w:before="4" w:line="228" w:lineRule="auto"/>
        <w:ind w:end="2018" w:firstLine="0"/>
        <w:rPr>
          <w:sz w:val="20"/>
        </w:rPr>
      </w:pPr>
      <w:r>
        <w:rPr>
          <w:sz w:val="20"/>
        </w:rPr>
        <w:t xml:space="preserve">Pokud </w:t>
      </w:r>
      <w:r>
        <w:rPr>
          <w:sz w:val="20"/>
        </w:rPr>
        <w:t xml:space="preserve">se </w:t>
      </w:r>
      <w:r>
        <w:rPr>
          <w:sz w:val="20"/>
        </w:rPr>
        <w:t xml:space="preserve">přední </w:t>
      </w:r>
      <w:r>
        <w:rPr>
          <w:sz w:val="20"/>
        </w:rPr>
        <w:t xml:space="preserve">kola </w:t>
      </w:r>
      <w:r>
        <w:rPr>
          <w:sz w:val="20"/>
        </w:rPr>
        <w:t xml:space="preserve">mohou </w:t>
      </w:r>
      <w:r>
        <w:rPr>
          <w:sz w:val="20"/>
        </w:rPr>
        <w:t xml:space="preserve">nadále </w:t>
      </w:r>
      <w:r>
        <w:rPr>
          <w:sz w:val="20"/>
        </w:rPr>
        <w:t xml:space="preserve">volně </w:t>
      </w:r>
      <w:r>
        <w:rPr>
          <w:sz w:val="20"/>
        </w:rPr>
        <w:t xml:space="preserve">pohybovat, </w:t>
      </w:r>
      <w:r>
        <w:rPr>
          <w:sz w:val="20"/>
        </w:rPr>
        <w:t xml:space="preserve">zvedněte </w:t>
      </w:r>
      <w:r>
        <w:rPr>
          <w:sz w:val="20"/>
        </w:rPr>
        <w:t xml:space="preserve">upínací </w:t>
      </w:r>
      <w:r>
        <w:rPr>
          <w:sz w:val="20"/>
        </w:rPr>
        <w:t xml:space="preserve">držáky </w:t>
      </w:r>
      <w:r>
        <w:rPr>
          <w:sz w:val="20"/>
        </w:rPr>
        <w:t xml:space="preserve">(28) </w:t>
      </w:r>
      <w:r>
        <w:rPr>
          <w:sz w:val="20"/>
        </w:rPr>
        <w:t xml:space="preserve">a </w:t>
      </w:r>
      <w:r>
        <w:rPr>
          <w:sz w:val="20"/>
        </w:rPr>
        <w:t xml:space="preserve">neumísťujte </w:t>
      </w:r>
      <w:r>
        <w:rPr>
          <w:sz w:val="20"/>
        </w:rPr>
        <w:t xml:space="preserve">je </w:t>
      </w:r>
      <w:r>
        <w:rPr>
          <w:sz w:val="20"/>
        </w:rPr>
        <w:t xml:space="preserve">do </w:t>
      </w:r>
      <w:r>
        <w:rPr>
          <w:sz w:val="20"/>
        </w:rPr>
        <w:t xml:space="preserve">otvoru</w:t>
      </w:r>
      <w:r>
        <w:rPr>
          <w:sz w:val="20"/>
        </w:rPr>
        <w:t xml:space="preserve">, </w:t>
      </w:r>
      <w:r>
        <w:rPr>
          <w:sz w:val="20"/>
        </w:rPr>
        <w:t xml:space="preserve">ale </w:t>
      </w:r>
      <w:r>
        <w:rPr>
          <w:sz w:val="20"/>
        </w:rPr>
        <w:t xml:space="preserve">postavte </w:t>
      </w:r>
      <w:r>
        <w:rPr>
          <w:sz w:val="20"/>
        </w:rPr>
        <w:t xml:space="preserve">je na </w:t>
      </w:r>
      <w:r>
        <w:rPr>
          <w:sz w:val="20"/>
        </w:rPr>
        <w:t xml:space="preserve">desku vedle.</w:t>
      </w:r>
    </w:p>
    <w:p w:rsidR="00AE0EA7" w:rsidRDefault="00AE0EA7" w14:paraId="3918660D" w14:textId="77777777">
      <w:pPr>
        <w:pStyle w:val="Corpsdetexte"/>
        <w:spacing w:before="8"/>
        <w:rPr>
          <w:sz w:val="22"/>
        </w:rPr>
      </w:pPr>
    </w:p>
    <w:p>
      <w:pPr>
        <w:spacing w:line="224" w:lineRule="exact"/>
        <w:ind w:start="1200"/>
        <w:rPr>
          <w:b/>
          <w:sz w:val="20"/>
        </w:rPr>
      </w:pPr>
      <w:r>
        <w:rPr>
          <w:b/>
          <w:color w:val="211E1F"/>
          <w:sz w:val="20"/>
          <w:u w:val="thick" w:color="211E1F"/>
        </w:rPr>
        <w:t xml:space="preserve">Zapnutí </w:t>
      </w:r>
      <w:r>
        <w:rPr>
          <w:b/>
          <w:color w:val="211E1F"/>
          <w:sz w:val="20"/>
          <w:u w:val="thick" w:color="211E1F"/>
        </w:rPr>
        <w:t xml:space="preserve">a vypnutí</w:t>
      </w:r>
    </w:p>
    <w:p>
      <w:pPr>
        <w:spacing w:before="19" w:line="208" w:lineRule="auto"/>
        <w:ind w:start="1200" w:end="1829"/>
        <w:rPr>
          <w:sz w:val="20"/>
        </w:rPr>
      </w:pPr>
      <w:r>
        <w:rPr>
          <w:color w:val="211E1F"/>
          <w:sz w:val="20"/>
        </w:rPr>
        <w:t xml:space="preserve">Jakmile je sekačka připojena </w:t>
      </w:r>
      <w:r>
        <w:rPr>
          <w:color w:val="211E1F"/>
          <w:sz w:val="20"/>
        </w:rPr>
        <w:t xml:space="preserve">k </w:t>
      </w:r>
      <w:r>
        <w:rPr>
          <w:color w:val="211E1F"/>
          <w:sz w:val="20"/>
        </w:rPr>
        <w:t xml:space="preserve">napájení, </w:t>
      </w:r>
      <w:r>
        <w:rPr>
          <w:color w:val="211E1F"/>
          <w:sz w:val="20"/>
        </w:rPr>
        <w:t xml:space="preserve">rozsvítí se červená kontrolka nad uvolňovacím tlačítkem.</w:t>
      </w:r>
    </w:p>
    <w:p>
      <w:pPr>
        <w:pStyle w:val="Paragraphedeliste"/>
        <w:numPr>
          <w:ilvl w:val="0"/>
          <w:numId w:val="8"/>
        </w:numPr>
        <w:tabs>
          <w:tab w:val="left" w:pos="1541"/>
        </w:tabs>
        <w:spacing w:line="192" w:lineRule="exact"/>
        <w:rPr>
          <w:sz w:val="20"/>
        </w:rPr>
      </w:pPr>
      <w:r>
        <w:rPr>
          <w:color w:val="211E1F"/>
          <w:sz w:val="20"/>
        </w:rPr>
        <w:t xml:space="preserve">Připojte </w:t>
      </w:r>
      <w:r>
        <w:rPr>
          <w:color w:val="211E1F"/>
          <w:sz w:val="20"/>
        </w:rPr>
        <w:t xml:space="preserve">síťovou </w:t>
      </w:r>
      <w:r>
        <w:rPr>
          <w:color w:val="211E1F"/>
          <w:sz w:val="20"/>
        </w:rPr>
        <w:t xml:space="preserve">zástrčku </w:t>
      </w:r>
      <w:r>
        <w:rPr>
          <w:color w:val="211E1F"/>
          <w:sz w:val="20"/>
        </w:rPr>
        <w:t xml:space="preserve">(A15) </w:t>
      </w:r>
      <w:r>
        <w:rPr>
          <w:color w:val="211E1F"/>
          <w:sz w:val="20"/>
        </w:rPr>
        <w:t xml:space="preserve">k </w:t>
      </w:r>
      <w:r>
        <w:rPr>
          <w:color w:val="211E1F"/>
          <w:sz w:val="20"/>
        </w:rPr>
        <w:t xml:space="preserve">prodlužovacímu </w:t>
      </w:r>
      <w:r>
        <w:rPr>
          <w:color w:val="211E1F"/>
          <w:sz w:val="20"/>
        </w:rPr>
        <w:t xml:space="preserve">kabelu</w:t>
      </w:r>
      <w:r>
        <w:rPr>
          <w:color w:val="211E1F"/>
          <w:sz w:val="20"/>
        </w:rPr>
        <w:t xml:space="preserve">.</w:t>
      </w:r>
    </w:p>
    <w:p>
      <w:pPr>
        <w:pStyle w:val="Paragraphedeliste"/>
        <w:numPr>
          <w:ilvl w:val="0"/>
          <w:numId w:val="8"/>
        </w:numPr>
        <w:tabs>
          <w:tab w:val="left" w:pos="1505"/>
        </w:tabs>
        <w:spacing w:line="202" w:lineRule="exact"/>
        <w:ind w:start="1504" w:hanging="305"/>
        <w:rPr>
          <w:sz w:val="20"/>
        </w:rPr>
      </w:pPr>
      <w:r>
        <w:rPr>
          <w:color w:val="211E1F"/>
          <w:sz w:val="20"/>
        </w:rPr>
        <w:t xml:space="preserve">Na </w:t>
      </w:r>
      <w:r>
        <w:rPr>
          <w:color w:val="211E1F"/>
          <w:sz w:val="20"/>
        </w:rPr>
        <w:t xml:space="preserve">konci </w:t>
      </w:r>
      <w:r>
        <w:rPr>
          <w:color w:val="211E1F"/>
          <w:sz w:val="20"/>
        </w:rPr>
        <w:t xml:space="preserve">prodlužovacího </w:t>
      </w:r>
      <w:r>
        <w:rPr>
          <w:color w:val="211E1F"/>
          <w:sz w:val="20"/>
        </w:rPr>
        <w:t xml:space="preserve">kabelu </w:t>
      </w:r>
      <w:r>
        <w:rPr>
          <w:color w:val="211E1F"/>
          <w:sz w:val="20"/>
        </w:rPr>
        <w:t xml:space="preserve">udělejte </w:t>
      </w:r>
      <w:r>
        <w:rPr>
          <w:color w:val="211E1F"/>
          <w:sz w:val="20"/>
        </w:rPr>
        <w:t xml:space="preserve">smyčku </w:t>
      </w:r>
      <w:r>
        <w:rPr>
          <w:color w:val="211E1F"/>
          <w:sz w:val="20"/>
        </w:rPr>
        <w:t xml:space="preserve">a </w:t>
      </w:r>
      <w:r>
        <w:rPr>
          <w:color w:val="211E1F"/>
          <w:sz w:val="20"/>
        </w:rPr>
        <w:t xml:space="preserve">zavěste </w:t>
      </w:r>
      <w:r>
        <w:rPr>
          <w:color w:val="211E1F"/>
          <w:sz w:val="20"/>
        </w:rPr>
        <w:t xml:space="preserve">ji </w:t>
      </w:r>
      <w:r>
        <w:rPr>
          <w:color w:val="211E1F"/>
          <w:sz w:val="20"/>
        </w:rPr>
        <w:t xml:space="preserve">do </w:t>
      </w:r>
      <w:r>
        <w:rPr>
          <w:color w:val="211E1F"/>
          <w:sz w:val="20"/>
        </w:rPr>
        <w:t xml:space="preserve">odlehčovače </w:t>
      </w:r>
      <w:r>
        <w:rPr>
          <w:color w:val="211E1F"/>
          <w:sz w:val="20"/>
        </w:rPr>
        <w:t xml:space="preserve">tahu </w:t>
      </w:r>
      <w:r>
        <w:rPr>
          <w:color w:val="211E1F"/>
          <w:sz w:val="20"/>
        </w:rPr>
        <w:t xml:space="preserve">kabelu </w:t>
      </w:r>
      <w:r>
        <w:rPr>
          <w:color w:val="211E1F"/>
          <w:sz w:val="20"/>
        </w:rPr>
        <w:t xml:space="preserve">(3</w:t>
      </w:r>
      <w:r>
        <w:rPr>
          <w:color w:val="211E1F"/>
          <w:sz w:val="20"/>
        </w:rPr>
        <w:t xml:space="preserve">).</w:t>
      </w:r>
    </w:p>
    <w:p>
      <w:pPr>
        <w:pStyle w:val="Paragraphedeliste"/>
        <w:numPr>
          <w:ilvl w:val="0"/>
          <w:numId w:val="8"/>
        </w:numPr>
        <w:tabs>
          <w:tab w:val="left" w:pos="1541"/>
        </w:tabs>
        <w:spacing w:line="200" w:lineRule="exact"/>
        <w:rPr>
          <w:sz w:val="20"/>
        </w:rPr>
      </w:pPr>
      <w:r>
        <w:rPr>
          <w:color w:val="211E1F"/>
          <w:sz w:val="20"/>
        </w:rPr>
        <w:t xml:space="preserve">Připojte </w:t>
      </w:r>
      <w:r>
        <w:rPr>
          <w:color w:val="211E1F"/>
          <w:sz w:val="20"/>
        </w:rPr>
        <w:t xml:space="preserve">zařízení </w:t>
      </w:r>
      <w:r>
        <w:rPr>
          <w:color w:val="211E1F"/>
          <w:sz w:val="20"/>
        </w:rPr>
        <w:t xml:space="preserve">k </w:t>
      </w:r>
      <w:r>
        <w:rPr>
          <w:color w:val="211E1F"/>
          <w:sz w:val="20"/>
        </w:rPr>
        <w:t xml:space="preserve">napájení</w:t>
      </w:r>
      <w:r>
        <w:rPr>
          <w:color w:val="211E1F"/>
          <w:sz w:val="20"/>
        </w:rPr>
        <w:t xml:space="preserve">.</w:t>
      </w:r>
    </w:p>
    <w:p>
      <w:pPr>
        <w:pStyle w:val="Paragraphedeliste"/>
        <w:numPr>
          <w:ilvl w:val="0"/>
          <w:numId w:val="8"/>
        </w:numPr>
        <w:tabs>
          <w:tab w:val="left" w:pos="1541"/>
        </w:tabs>
        <w:spacing w:line="200" w:lineRule="exact"/>
        <w:rPr>
          <w:sz w:val="20"/>
        </w:rPr>
      </w:pPr>
      <w:r>
        <w:rPr>
          <w:color w:val="211E1F"/>
          <w:sz w:val="20"/>
        </w:rPr>
        <w:t xml:space="preserve">Před </w:t>
      </w:r>
      <w:r>
        <w:rPr>
          <w:color w:val="211E1F"/>
          <w:sz w:val="20"/>
        </w:rPr>
        <w:t xml:space="preserve">zapnutím se </w:t>
      </w:r>
      <w:r>
        <w:rPr>
          <w:color w:val="211E1F"/>
          <w:sz w:val="20"/>
        </w:rPr>
        <w:t xml:space="preserve">ujistěte, </w:t>
      </w:r>
      <w:r>
        <w:rPr>
          <w:color w:val="211E1F"/>
          <w:sz w:val="20"/>
        </w:rPr>
        <w:t xml:space="preserve">že </w:t>
      </w:r>
      <w:r>
        <w:rPr>
          <w:color w:val="211E1F"/>
          <w:sz w:val="20"/>
        </w:rPr>
        <w:t xml:space="preserve">se </w:t>
      </w:r>
      <w:r>
        <w:rPr>
          <w:color w:val="211E1F"/>
          <w:sz w:val="20"/>
        </w:rPr>
        <w:t xml:space="preserve">zařízení </w:t>
      </w:r>
      <w:r>
        <w:rPr>
          <w:color w:val="211E1F"/>
          <w:sz w:val="20"/>
        </w:rPr>
        <w:t xml:space="preserve">nedotýká</w:t>
      </w:r>
      <w:r>
        <w:rPr>
          <w:color w:val="211E1F"/>
          <w:sz w:val="20"/>
        </w:rPr>
        <w:t xml:space="preserve"> </w:t>
      </w:r>
      <w:r>
        <w:rPr>
          <w:color w:val="211E1F"/>
          <w:sz w:val="20"/>
        </w:rPr>
        <w:t xml:space="preserve">žádných </w:t>
      </w:r>
      <w:r>
        <w:rPr>
          <w:color w:val="211E1F"/>
          <w:sz w:val="20"/>
        </w:rPr>
        <w:t xml:space="preserve">předmětů.</w:t>
      </w:r>
    </w:p>
    <w:p>
      <w:pPr>
        <w:pStyle w:val="Paragraphedeliste"/>
        <w:numPr>
          <w:ilvl w:val="0"/>
          <w:numId w:val="8"/>
        </w:numPr>
        <w:tabs>
          <w:tab w:val="left" w:pos="1539"/>
        </w:tabs>
        <w:spacing w:before="8" w:line="211" w:lineRule="auto"/>
        <w:ind w:start="1200" w:end="2014" w:firstLine="0"/>
        <w:rPr>
          <w:sz w:val="20"/>
        </w:rPr>
      </w:pPr>
      <w:r>
        <w:rPr>
          <w:color w:val="211E1F"/>
          <w:w w:val="95"/>
          <w:sz w:val="20"/>
        </w:rPr>
        <w:t xml:space="preserve">Pro </w:t>
      </w:r>
      <w:r>
        <w:rPr>
          <w:color w:val="211E1F"/>
          <w:w w:val="95"/>
          <w:sz w:val="20"/>
        </w:rPr>
        <w:t xml:space="preserve">zapnutí </w:t>
      </w:r>
      <w:r>
        <w:rPr>
          <w:color w:val="211E1F"/>
          <w:w w:val="95"/>
          <w:sz w:val="20"/>
        </w:rPr>
        <w:t xml:space="preserve">stiskněte </w:t>
      </w:r>
      <w:r>
        <w:rPr>
          <w:color w:val="211E1F"/>
          <w:w w:val="95"/>
          <w:sz w:val="20"/>
        </w:rPr>
        <w:t xml:space="preserve">a </w:t>
      </w:r>
      <w:r>
        <w:rPr>
          <w:color w:val="211E1F"/>
          <w:w w:val="95"/>
          <w:sz w:val="20"/>
        </w:rPr>
        <w:t xml:space="preserve">podržte </w:t>
      </w:r>
      <w:r>
        <w:rPr>
          <w:color w:val="211E1F"/>
          <w:w w:val="95"/>
          <w:sz w:val="20"/>
        </w:rPr>
        <w:t xml:space="preserve">uvolňovací </w:t>
      </w:r>
      <w:r>
        <w:rPr>
          <w:color w:val="211E1F"/>
          <w:w w:val="95"/>
          <w:sz w:val="20"/>
        </w:rPr>
        <w:t xml:space="preserve">tlačítko </w:t>
      </w:r>
      <w:r>
        <w:rPr>
          <w:color w:val="211E1F"/>
          <w:w w:val="95"/>
          <w:sz w:val="20"/>
        </w:rPr>
        <w:t xml:space="preserve">(26) </w:t>
      </w:r>
      <w:r>
        <w:rPr>
          <w:color w:val="211E1F"/>
          <w:w w:val="95"/>
          <w:sz w:val="20"/>
        </w:rPr>
        <w:t xml:space="preserve">na </w:t>
      </w:r>
      <w:r>
        <w:rPr>
          <w:color w:val="211E1F"/>
          <w:w w:val="95"/>
          <w:sz w:val="20"/>
        </w:rPr>
        <w:t xml:space="preserve">rukojeti </w:t>
      </w:r>
      <w:r>
        <w:rPr>
          <w:color w:val="211E1F"/>
          <w:w w:val="95"/>
          <w:sz w:val="20"/>
        </w:rPr>
        <w:t xml:space="preserve">a </w:t>
      </w:r>
      <w:r>
        <w:rPr>
          <w:color w:val="211E1F"/>
          <w:w w:val="95"/>
          <w:sz w:val="20"/>
        </w:rPr>
        <w:t xml:space="preserve">vytáhněte </w:t>
      </w:r>
      <w:r>
        <w:rPr>
          <w:color w:val="211E1F"/>
          <w:w w:val="95"/>
          <w:sz w:val="20"/>
        </w:rPr>
        <w:t xml:space="preserve">bezpečnostní </w:t>
      </w:r>
      <w:r>
        <w:rPr>
          <w:color w:val="211E1F"/>
          <w:sz w:val="20"/>
        </w:rPr>
        <w:t xml:space="preserve">držák </w:t>
      </w:r>
      <w:r>
        <w:rPr>
          <w:color w:val="211E1F"/>
          <w:sz w:val="20"/>
        </w:rPr>
        <w:t xml:space="preserve">(2) směrem k </w:t>
      </w:r>
      <w:r>
        <w:rPr>
          <w:color w:val="211E1F"/>
          <w:sz w:val="20"/>
        </w:rPr>
        <w:t xml:space="preserve">rukojeti </w:t>
      </w:r>
      <w:r>
        <w:rPr>
          <w:color w:val="211E1F"/>
          <w:sz w:val="20"/>
        </w:rPr>
        <w:t xml:space="preserve">(1)</w:t>
      </w:r>
      <w:r>
        <w:rPr>
          <w:color w:val="211E1F"/>
          <w:sz w:val="20"/>
        </w:rPr>
        <w:t xml:space="preserve">.</w:t>
      </w:r>
    </w:p>
    <w:p>
      <w:pPr>
        <w:spacing w:line="216" w:lineRule="exact"/>
        <w:ind w:start="1200"/>
        <w:rPr>
          <w:sz w:val="20"/>
        </w:rPr>
      </w:pPr>
      <w:r>
        <w:rPr>
          <w:color w:val="211E1F"/>
          <w:sz w:val="20"/>
        </w:rPr>
        <w:t xml:space="preserve">Uvolněte </w:t>
      </w:r>
      <w:r>
        <w:rPr>
          <w:color w:val="211E1F"/>
          <w:sz w:val="20"/>
        </w:rPr>
        <w:t xml:space="preserve">uvolňovací </w:t>
      </w:r>
      <w:r>
        <w:rPr>
          <w:color w:val="211E1F"/>
          <w:sz w:val="20"/>
        </w:rPr>
        <w:t xml:space="preserve">tlačítko </w:t>
      </w:r>
      <w:r>
        <w:rPr>
          <w:color w:val="211E1F"/>
          <w:sz w:val="20"/>
        </w:rPr>
        <w:t xml:space="preserve">(26).</w:t>
      </w:r>
    </w:p>
    <w:p>
      <w:pPr>
        <w:pStyle w:val="Paragraphedeliste"/>
        <w:numPr>
          <w:ilvl w:val="0"/>
          <w:numId w:val="8"/>
        </w:numPr>
        <w:tabs>
          <w:tab w:val="left" w:pos="1541"/>
        </w:tabs>
        <w:spacing w:line="221" w:lineRule="exact"/>
        <w:rPr>
          <w:sz w:val="20"/>
        </w:rPr>
      </w:pPr>
      <w:r>
        <w:rPr>
          <w:color w:val="211E1F"/>
          <w:sz w:val="20"/>
        </w:rPr>
        <w:t xml:space="preserve">Pohon </w:t>
      </w:r>
      <w:r>
        <w:rPr>
          <w:color w:val="211E1F"/>
          <w:sz w:val="20"/>
        </w:rPr>
        <w:t xml:space="preserve">kol:</w:t>
      </w:r>
    </w:p>
    <w:p>
      <w:pPr>
        <w:spacing w:before="7" w:line="225" w:lineRule="auto"/>
        <w:ind w:start="1519" w:end="2566"/>
        <w:rPr>
          <w:sz w:val="20"/>
        </w:rPr>
      </w:pPr>
      <w:r>
        <w:rPr>
          <w:color w:val="211E1F"/>
          <w:w w:val="95"/>
          <w:sz w:val="20"/>
        </w:rPr>
        <w:t xml:space="preserve">Na: </w:t>
      </w:r>
      <w:r>
        <w:rPr>
          <w:color w:val="211E1F"/>
          <w:w w:val="95"/>
          <w:sz w:val="20"/>
        </w:rPr>
        <w:t xml:space="preserve">Zatáhněte za </w:t>
      </w:r>
      <w:r>
        <w:rPr>
          <w:color w:val="211E1F"/>
          <w:w w:val="95"/>
          <w:sz w:val="20"/>
        </w:rPr>
        <w:t xml:space="preserve">západku </w:t>
      </w:r>
      <w:r>
        <w:rPr>
          <w:color w:val="211E1F"/>
          <w:w w:val="95"/>
          <w:sz w:val="20"/>
        </w:rPr>
        <w:t xml:space="preserve">pohonu </w:t>
      </w:r>
      <w:r>
        <w:rPr>
          <w:color w:val="211E1F"/>
          <w:w w:val="95"/>
          <w:sz w:val="20"/>
        </w:rPr>
        <w:t xml:space="preserve">(27) </w:t>
      </w:r>
      <w:r>
        <w:rPr>
          <w:color w:val="211E1F"/>
          <w:w w:val="95"/>
          <w:sz w:val="20"/>
        </w:rPr>
        <w:t xml:space="preserve">směrem k </w:t>
      </w:r>
      <w:r>
        <w:rPr>
          <w:color w:val="211E1F"/>
          <w:w w:val="95"/>
          <w:sz w:val="20"/>
        </w:rPr>
        <w:t xml:space="preserve">rukojeti</w:t>
      </w:r>
      <w:r>
        <w:rPr>
          <w:color w:val="211E1F"/>
          <w:w w:val="95"/>
          <w:sz w:val="20"/>
        </w:rPr>
        <w:t xml:space="preserve">. </w:t>
      </w:r>
      <w:r>
        <w:rPr>
          <w:color w:val="211E1F"/>
          <w:w w:val="95"/>
          <w:sz w:val="20"/>
        </w:rPr>
        <w:t xml:space="preserve">Sekačka </w:t>
      </w:r>
      <w:r>
        <w:rPr>
          <w:color w:val="211E1F"/>
          <w:w w:val="95"/>
          <w:sz w:val="20"/>
        </w:rPr>
        <w:t xml:space="preserve">se pohybuje </w:t>
      </w:r>
      <w:r>
        <w:rPr>
          <w:color w:val="211E1F"/>
          <w:w w:val="95"/>
          <w:sz w:val="20"/>
        </w:rPr>
        <w:t xml:space="preserve">vpřed. </w:t>
      </w:r>
      <w:r>
        <w:rPr>
          <w:color w:val="211E1F"/>
          <w:sz w:val="20"/>
        </w:rPr>
        <w:t xml:space="preserve">O</w:t>
      </w:r>
      <w:r>
        <w:rPr>
          <w:color w:val="211E1F"/>
          <w:sz w:val="20"/>
        </w:rPr>
        <w:t xml:space="preserve">ﬀ: Uvolněte </w:t>
      </w:r>
      <w:r>
        <w:rPr>
          <w:color w:val="211E1F"/>
          <w:sz w:val="20"/>
        </w:rPr>
        <w:t xml:space="preserve">západku pohonu (27), </w:t>
      </w:r>
      <w:r>
        <w:rPr>
          <w:color w:val="211E1F"/>
          <w:sz w:val="20"/>
        </w:rPr>
        <w:t xml:space="preserve">zařízení </w:t>
      </w:r>
      <w:r>
        <w:rPr>
          <w:color w:val="211E1F"/>
          <w:sz w:val="20"/>
        </w:rPr>
        <w:t xml:space="preserve">se zastaví.</w:t>
      </w:r>
    </w:p>
    <w:p>
      <w:pPr>
        <w:pStyle w:val="Paragraphedeliste"/>
        <w:numPr>
          <w:ilvl w:val="0"/>
          <w:numId w:val="8"/>
        </w:numPr>
        <w:tabs>
          <w:tab w:val="left" w:pos="1539"/>
        </w:tabs>
        <w:spacing w:line="223" w:lineRule="exact"/>
        <w:ind w:start="1538" w:hanging="339"/>
        <w:rPr>
          <w:sz w:val="20"/>
        </w:rPr>
      </w:pPr>
      <w:r>
        <w:rPr>
          <w:color w:val="211E1F"/>
          <w:sz w:val="20"/>
        </w:rPr>
        <w:t xml:space="preserve">Chcete-li </w:t>
      </w:r>
      <w:r>
        <w:rPr>
          <w:color w:val="211E1F"/>
          <w:sz w:val="20"/>
        </w:rPr>
        <w:t xml:space="preserve">přepnout </w:t>
      </w:r>
      <w:r>
        <w:rPr>
          <w:color w:val="211E1F"/>
          <w:sz w:val="20"/>
        </w:rPr>
        <w:t xml:space="preserve">o</w:t>
      </w:r>
      <w:r>
        <w:rPr>
          <w:color w:val="211E1F"/>
          <w:sz w:val="20"/>
        </w:rPr>
        <w:t xml:space="preserve">ﬀ, </w:t>
      </w:r>
      <w:r>
        <w:rPr>
          <w:color w:val="211E1F"/>
          <w:sz w:val="20"/>
        </w:rPr>
        <w:t xml:space="preserve">uvolněte </w:t>
      </w:r>
      <w:r>
        <w:rPr>
          <w:color w:val="211E1F"/>
          <w:sz w:val="20"/>
        </w:rPr>
        <w:t xml:space="preserve">bezpečnostní </w:t>
      </w:r>
      <w:r>
        <w:rPr>
          <w:color w:val="211E1F"/>
          <w:sz w:val="20"/>
        </w:rPr>
        <w:t xml:space="preserve">držák </w:t>
      </w:r>
      <w:r>
        <w:rPr>
          <w:color w:val="211E1F"/>
          <w:sz w:val="20"/>
        </w:rPr>
        <w:t xml:space="preserve">(2)</w:t>
      </w:r>
      <w:r>
        <w:rPr>
          <w:color w:val="211E1F"/>
          <w:sz w:val="20"/>
        </w:rPr>
        <w:t xml:space="preserve">.</w:t>
      </w:r>
    </w:p>
    <w:p w:rsidR="00AE0EA7" w:rsidRDefault="00AE0EA7" w14:paraId="28BB3BAF" w14:textId="77777777">
      <w:pPr>
        <w:spacing w:line="223" w:lineRule="exact"/>
        <w:rPr>
          <w:sz w:val="20"/>
        </w:rPr>
        <w:sectPr w:rsidR="00AE0EA7">
          <w:pgSz w:w="11910" w:h="16840"/>
          <w:pgMar w:top="1340" w:right="0" w:bottom="440" w:left="600" w:header="0" w:footer="247" w:gutter="0"/>
          <w:cols w:space="720"/>
        </w:sectPr>
      </w:pPr>
    </w:p>
    <w:p>
      <w:pPr>
        <w:tabs>
          <w:tab w:val="left" w:pos="7287"/>
        </w:tabs>
        <w:spacing w:before="69"/>
        <w:ind w:start="1200"/>
        <w:rPr>
          <w:b/>
          <w:sz w:val="20"/>
        </w:rPr>
      </w:pPr>
      <w:r>
        <w:lastRenderedPageBreak/>
        <w:pict w14:anchorId="01748F87">
          <v:rect id="docshape24" style="position:absolute;left:0;text-align:left;margin-left:90pt;margin-top:16.6pt;width:415.3pt;height:.5pt;z-index:-15724544;mso-wrap-distance-left:0;mso-wrap-distance-right:0;mso-position-horizontal-relative:page" o:spid="_x0000_s2121" fillcolor="black" stroked="f">
            <w10:wrap type="topAndBottom" anchorx="page"/>
          </v:rect>
        </w:pict>
      </w:r>
      <w:bookmarkStart w:name="OPERATION_______________________________" w:id="2"/>
      <w:bookmarkEnd w:id="2"/>
      <w:r>
        <w:rPr>
          <w:b/>
          <w:color w:val="000000"/>
          <w:sz w:val="20"/>
          <w:shd w:val="clear" w:color="auto" w:fill="E4E4E4"/>
        </w:rPr>
        <w:t xml:space="preserve">OPERACE</w:t>
      </w:r>
      <w:r>
        <w:rPr>
          <w:b/>
          <w:color w:val="000000"/>
          <w:sz w:val="20"/>
          <w:shd w:val="clear" w:color="auto" w:fill="E4E4E4"/>
        </w:rPr>
        <w:tab/>
      </w:r>
    </w:p>
    <w:p w:rsidR="00AE0EA7" w:rsidRDefault="00AE0EA7" w14:paraId="7E637D2E" w14:textId="77777777">
      <w:pPr>
        <w:pStyle w:val="Corpsdetexte"/>
        <w:rPr>
          <w:b/>
          <w:sz w:val="20"/>
        </w:rPr>
      </w:pPr>
    </w:p>
    <w:p w:rsidR="00AE0EA7" w:rsidRDefault="00AE0EA7" w14:paraId="49C638C8" w14:textId="77777777">
      <w:pPr>
        <w:pStyle w:val="Corpsdetexte"/>
        <w:spacing w:before="8"/>
        <w:rPr>
          <w:b/>
          <w:sz w:val="21"/>
        </w:rPr>
      </w:pPr>
    </w:p>
    <w:p>
      <w:pPr>
        <w:spacing w:before="92"/>
        <w:ind w:start="1200"/>
        <w:rPr>
          <w:sz w:val="20"/>
        </w:rPr>
      </w:pPr>
      <w:r>
        <w:rPr>
          <w:b/>
          <w:sz w:val="20"/>
        </w:rPr>
        <w:t xml:space="preserve">Poznámka: </w:t>
      </w:r>
      <w:r>
        <w:rPr>
          <w:sz w:val="20"/>
        </w:rPr>
        <w:t xml:space="preserve">Použijte </w:t>
      </w:r>
      <w:r>
        <w:rPr>
          <w:sz w:val="20"/>
        </w:rPr>
        <w:t xml:space="preserve">proudový </w:t>
      </w:r>
      <w:r>
        <w:rPr>
          <w:sz w:val="20"/>
        </w:rPr>
        <w:t xml:space="preserve">chránič </w:t>
      </w:r>
      <w:r>
        <w:rPr>
          <w:sz w:val="20"/>
        </w:rPr>
        <w:t xml:space="preserve">(RCD) </w:t>
      </w:r>
      <w:r>
        <w:rPr>
          <w:sz w:val="20"/>
        </w:rPr>
        <w:t xml:space="preserve">dimenzovaný </w:t>
      </w:r>
      <w:r>
        <w:rPr>
          <w:sz w:val="20"/>
        </w:rPr>
        <w:t xml:space="preserve">na </w:t>
      </w:r>
      <w:r>
        <w:rPr>
          <w:sz w:val="20"/>
        </w:rPr>
        <w:t xml:space="preserve">reziduální </w:t>
      </w:r>
      <w:r>
        <w:rPr>
          <w:sz w:val="20"/>
        </w:rPr>
        <w:t xml:space="preserve">proud </w:t>
      </w:r>
      <w:r>
        <w:rPr>
          <w:sz w:val="20"/>
        </w:rPr>
        <w:t xml:space="preserve">nejvýše </w:t>
      </w:r>
      <w:r>
        <w:rPr>
          <w:sz w:val="20"/>
        </w:rPr>
        <w:t xml:space="preserve">30 </w:t>
      </w:r>
      <w:r>
        <w:rPr>
          <w:sz w:val="20"/>
        </w:rPr>
        <w:t xml:space="preserve">mA</w:t>
      </w:r>
      <w:r>
        <w:rPr>
          <w:sz w:val="20"/>
        </w:rPr>
        <w:t xml:space="preserve">.</w:t>
      </w:r>
    </w:p>
    <w:p>
      <w:pPr>
        <w:spacing w:before="30"/>
        <w:ind w:start="1200"/>
        <w:rPr>
          <w:sz w:val="20"/>
        </w:rPr>
      </w:pPr>
      <w:r>
        <w:rPr>
          <w:b/>
          <w:sz w:val="20"/>
        </w:rPr>
        <w:t xml:space="preserve">Důležité! </w:t>
      </w:r>
      <w:r>
        <w:rPr>
          <w:sz w:val="20"/>
        </w:rPr>
        <w:t xml:space="preserve">Přední </w:t>
      </w:r>
      <w:r>
        <w:rPr>
          <w:sz w:val="20"/>
        </w:rPr>
        <w:t xml:space="preserve">a </w:t>
      </w:r>
      <w:r>
        <w:rPr>
          <w:sz w:val="20"/>
        </w:rPr>
        <w:t xml:space="preserve">zadní </w:t>
      </w:r>
      <w:r>
        <w:rPr>
          <w:sz w:val="20"/>
        </w:rPr>
        <w:t xml:space="preserve">kola </w:t>
      </w:r>
      <w:r>
        <w:rPr>
          <w:sz w:val="20"/>
        </w:rPr>
        <w:t xml:space="preserve">musí </w:t>
      </w:r>
      <w:r>
        <w:rPr>
          <w:sz w:val="20"/>
        </w:rPr>
        <w:t xml:space="preserve">být </w:t>
      </w:r>
      <w:r>
        <w:rPr>
          <w:sz w:val="20"/>
        </w:rPr>
        <w:t xml:space="preserve">nastavena </w:t>
      </w:r>
      <w:r>
        <w:rPr>
          <w:sz w:val="20"/>
        </w:rPr>
        <w:t xml:space="preserve">do </w:t>
      </w:r>
      <w:r>
        <w:rPr>
          <w:sz w:val="20"/>
        </w:rPr>
        <w:t xml:space="preserve">stejné </w:t>
      </w:r>
      <w:r>
        <w:rPr>
          <w:sz w:val="20"/>
        </w:rPr>
        <w:t xml:space="preserve">výšky.</w:t>
      </w:r>
    </w:p>
    <w:p w:rsidR="00AE0EA7" w:rsidRDefault="00AE0EA7" w14:paraId="2FFFA1E2" w14:textId="77777777">
      <w:pPr>
        <w:pStyle w:val="Corpsdetexte"/>
        <w:spacing w:before="11"/>
        <w:rPr>
          <w:sz w:val="26"/>
        </w:rPr>
      </w:pPr>
    </w:p>
    <w:p>
      <w:pPr>
        <w:ind w:start="1740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editId="3EDB41F6" wp14:anchorId="6FB2F12D">
            <wp:simplePos x="0" y="0"/>
            <wp:positionH relativeFrom="page">
              <wp:posOffset>1143000</wp:posOffset>
            </wp:positionH>
            <wp:positionV relativeFrom="paragraph">
              <wp:posOffset>78865</wp:posOffset>
            </wp:positionV>
            <wp:extent cx="228600" cy="228600"/>
            <wp:effectExtent l="0" t="0" r="0" b="0"/>
            <wp:wrapNone/>
            <wp:docPr id="1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Spuštění </w:t>
      </w:r>
      <w:r>
        <w:rPr>
          <w:b/>
          <w:sz w:val="20"/>
        </w:rPr>
        <w:t xml:space="preserve">a </w:t>
      </w:r>
      <w:r>
        <w:rPr>
          <w:b/>
          <w:sz w:val="20"/>
        </w:rPr>
        <w:t xml:space="preserve">zastavení</w:t>
      </w:r>
    </w:p>
    <w:p>
      <w:pPr>
        <w:spacing w:before="82"/>
        <w:ind w:start="1740"/>
        <w:rPr>
          <w:b/>
          <w:sz w:val="20"/>
        </w:rPr>
      </w:pPr>
      <w:r>
        <w:rPr>
          <w:b/>
          <w:sz w:val="20"/>
        </w:rPr>
        <w:t xml:space="preserve">Po </w:t>
      </w:r>
      <w:r>
        <w:rPr>
          <w:b/>
          <w:sz w:val="20"/>
        </w:rPr>
        <w:t xml:space="preserve">vypnutí </w:t>
      </w:r>
      <w:r>
        <w:rPr>
          <w:b/>
          <w:sz w:val="20"/>
        </w:rPr>
        <w:t xml:space="preserve">stroje </w:t>
      </w:r>
      <w:r>
        <w:rPr>
          <w:b/>
          <w:sz w:val="20"/>
        </w:rPr>
        <w:t xml:space="preserve">se </w:t>
      </w:r>
      <w:r>
        <w:rPr>
          <w:b/>
          <w:sz w:val="20"/>
        </w:rPr>
        <w:t xml:space="preserve">nůž </w:t>
      </w:r>
      <w:r>
        <w:rPr>
          <w:b/>
          <w:sz w:val="20"/>
        </w:rPr>
        <w:t xml:space="preserve">ještě </w:t>
      </w:r>
      <w:r>
        <w:rPr>
          <w:b/>
          <w:sz w:val="20"/>
        </w:rPr>
        <w:t xml:space="preserve">několik </w:t>
      </w:r>
      <w:r>
        <w:rPr>
          <w:b/>
          <w:sz w:val="20"/>
        </w:rPr>
        <w:t xml:space="preserve">sekund </w:t>
      </w:r>
      <w:r>
        <w:rPr>
          <w:b/>
          <w:sz w:val="20"/>
        </w:rPr>
        <w:t xml:space="preserve">otáčí.</w:t>
      </w:r>
    </w:p>
    <w:p>
      <w:pPr>
        <w:spacing w:before="82" w:line="326" w:lineRule="auto"/>
        <w:ind w:start="1200" w:end="2301"/>
        <w:rPr>
          <w:b/>
          <w:sz w:val="20"/>
        </w:rPr>
      </w:pPr>
      <w:r>
        <w:rPr>
          <w:b/>
          <w:sz w:val="20"/>
        </w:rPr>
        <w:t xml:space="preserve">Před opětovným zapnutím nechte motor/lopatu přestat se otáčet. </w:t>
      </w:r>
      <w:r>
        <w:rPr>
          <w:b/>
          <w:sz w:val="20"/>
        </w:rPr>
        <w:t xml:space="preserve">Nevypínejte a </w:t>
      </w:r>
      <w:r>
        <w:rPr>
          <w:b/>
          <w:sz w:val="20"/>
        </w:rPr>
        <w:t xml:space="preserve">nezapínejte</w:t>
      </w:r>
      <w:r>
        <w:rPr>
          <w:b/>
          <w:sz w:val="20"/>
        </w:rPr>
        <w:t xml:space="preserve"> rychle.</w:t>
      </w:r>
    </w:p>
    <w:p>
      <w:pPr>
        <w:spacing w:line="228" w:lineRule="exact"/>
        <w:ind w:start="1200"/>
        <w:rPr>
          <w:b/>
          <w:sz w:val="20"/>
        </w:rPr>
      </w:pPr>
      <w:r>
        <w:rPr>
          <w:b/>
          <w:sz w:val="20"/>
        </w:rPr>
        <w:t xml:space="preserve">Začínáme:</w:t>
      </w:r>
    </w:p>
    <w:p>
      <w:pPr>
        <w:pStyle w:val="Paragraphedeliste"/>
        <w:numPr>
          <w:ilvl w:val="0"/>
          <w:numId w:val="7"/>
        </w:numPr>
        <w:tabs>
          <w:tab w:val="left" w:pos="1421"/>
        </w:tabs>
        <w:spacing w:before="82"/>
        <w:rPr>
          <w:sz w:val="20"/>
        </w:rPr>
      </w:pPr>
      <w:r>
        <w:rPr>
          <w:sz w:val="20"/>
        </w:rPr>
        <w:t xml:space="preserve">Stiskněte </w:t>
      </w:r>
      <w:r>
        <w:rPr>
          <w:sz w:val="20"/>
        </w:rPr>
        <w:t xml:space="preserve">a </w:t>
      </w:r>
      <w:r>
        <w:rPr>
          <w:sz w:val="20"/>
        </w:rPr>
        <w:t xml:space="preserve">podržte </w:t>
      </w:r>
      <w:r>
        <w:rPr>
          <w:sz w:val="20"/>
        </w:rPr>
        <w:t xml:space="preserve">bezpečnostní </w:t>
      </w:r>
      <w:r>
        <w:rPr>
          <w:sz w:val="20"/>
        </w:rPr>
        <w:t xml:space="preserve">tlačítko.</w:t>
      </w:r>
    </w:p>
    <w:p>
      <w:pPr>
        <w:pStyle w:val="Paragraphedeliste"/>
        <w:numPr>
          <w:ilvl w:val="0"/>
          <w:numId w:val="7"/>
        </w:numPr>
        <w:tabs>
          <w:tab w:val="left" w:pos="1421"/>
        </w:tabs>
        <w:spacing w:before="82"/>
        <w:rPr>
          <w:sz w:val="20"/>
        </w:rPr>
      </w:pPr>
      <w:r>
        <w:rPr>
          <w:sz w:val="20"/>
        </w:rPr>
        <w:t xml:space="preserve">Stiskněte </w:t>
      </w:r>
      <w:r>
        <w:rPr>
          <w:sz w:val="20"/>
        </w:rPr>
        <w:t xml:space="preserve">spínací </w:t>
      </w:r>
      <w:r>
        <w:rPr>
          <w:sz w:val="20"/>
        </w:rPr>
        <w:t xml:space="preserve">páčku </w:t>
      </w:r>
      <w:r>
        <w:rPr>
          <w:sz w:val="20"/>
        </w:rPr>
        <w:t xml:space="preserve">směrem k </w:t>
      </w:r>
      <w:r>
        <w:rPr>
          <w:sz w:val="20"/>
        </w:rPr>
        <w:t xml:space="preserve">rukojeti</w:t>
      </w:r>
      <w:r>
        <w:rPr>
          <w:sz w:val="20"/>
        </w:rPr>
        <w:t xml:space="preserve">.</w:t>
      </w:r>
    </w:p>
    <w:p>
      <w:pPr>
        <w:pStyle w:val="Paragraphedeliste"/>
        <w:numPr>
          <w:ilvl w:val="0"/>
          <w:numId w:val="7"/>
        </w:numPr>
        <w:tabs>
          <w:tab w:val="left" w:pos="1421"/>
        </w:tabs>
        <w:spacing w:before="82"/>
        <w:rPr>
          <w:sz w:val="20"/>
        </w:rPr>
      </w:pPr>
      <w:r>
        <w:rPr>
          <w:sz w:val="20"/>
        </w:rPr>
        <w:t xml:space="preserve">Uvolněte </w:t>
      </w:r>
      <w:r>
        <w:rPr>
          <w:sz w:val="20"/>
        </w:rPr>
        <w:t xml:space="preserve">bezpečnostní </w:t>
      </w:r>
      <w:r>
        <w:rPr>
          <w:sz w:val="20"/>
        </w:rPr>
        <w:t xml:space="preserve">tlačítko</w:t>
      </w:r>
      <w:r>
        <w:rPr>
          <w:sz w:val="20"/>
        </w:rPr>
        <w:t xml:space="preserve">.</w:t>
      </w:r>
    </w:p>
    <w:p w:rsidR="00AE0EA7" w:rsidRDefault="00AE0EA7" w14:paraId="0EED13DB" w14:textId="77777777">
      <w:pPr>
        <w:pStyle w:val="Corpsdetexte"/>
        <w:rPr>
          <w:sz w:val="22"/>
        </w:rPr>
      </w:pPr>
    </w:p>
    <w:p>
      <w:pPr>
        <w:spacing w:before="141"/>
        <w:ind w:start="1200"/>
        <w:rPr>
          <w:b/>
          <w:sz w:val="20"/>
        </w:rPr>
      </w:pPr>
      <w:r>
        <w:rPr>
          <w:b/>
          <w:sz w:val="20"/>
        </w:rPr>
        <w:t xml:space="preserve">Zastavení:</w:t>
      </w:r>
    </w:p>
    <w:p>
      <w:pPr>
        <w:spacing w:before="82"/>
        <w:ind w:start="1200"/>
        <w:rPr>
          <w:sz w:val="20"/>
        </w:rPr>
      </w:pPr>
      <w:r>
        <w:rPr>
          <w:sz w:val="20"/>
        </w:rPr>
        <w:t xml:space="preserve">Uvolněte </w:t>
      </w:r>
      <w:r>
        <w:rPr>
          <w:sz w:val="20"/>
        </w:rPr>
        <w:t xml:space="preserve">spínací </w:t>
      </w:r>
      <w:r>
        <w:rPr>
          <w:sz w:val="20"/>
        </w:rPr>
        <w:t xml:space="preserve">páčku.</w:t>
      </w:r>
    </w:p>
    <w:p w:rsidR="00AE0EA7" w:rsidRDefault="00AE0EA7" w14:paraId="3D0A644B" w14:textId="77777777">
      <w:pPr>
        <w:pStyle w:val="Corpsdetexte"/>
        <w:rPr>
          <w:sz w:val="22"/>
        </w:rPr>
      </w:pPr>
    </w:p>
    <w:p>
      <w:pPr>
        <w:spacing w:before="141"/>
        <w:ind w:start="1200"/>
        <w:rPr>
          <w:b/>
          <w:sz w:val="20"/>
        </w:rPr>
      </w:pPr>
      <w:r>
        <w:rPr>
          <w:b/>
          <w:sz w:val="20"/>
        </w:rPr>
        <w:t xml:space="preserve">Sečení:</w:t>
      </w:r>
    </w:p>
    <w:p>
      <w:pPr>
        <w:spacing w:before="82"/>
        <w:ind w:start="1200"/>
        <w:rPr>
          <w:sz w:val="20"/>
        </w:rPr>
      </w:pPr>
      <w:r>
        <w:rPr>
          <w:sz w:val="20"/>
        </w:rPr>
        <w:t xml:space="preserve">Na </w:t>
      </w:r>
      <w:r>
        <w:rPr>
          <w:sz w:val="20"/>
        </w:rPr>
        <w:t xml:space="preserve">konci </w:t>
      </w:r>
      <w:r>
        <w:rPr>
          <w:sz w:val="20"/>
        </w:rPr>
        <w:t xml:space="preserve">každé </w:t>
      </w:r>
      <w:r>
        <w:rPr>
          <w:sz w:val="20"/>
        </w:rPr>
        <w:t xml:space="preserve">otáčky </w:t>
      </w:r>
      <w:r>
        <w:rPr>
          <w:sz w:val="20"/>
        </w:rPr>
        <w:t xml:space="preserve">umístěte </w:t>
      </w:r>
      <w:r>
        <w:rPr>
          <w:sz w:val="20"/>
        </w:rPr>
        <w:t xml:space="preserve">kabel na </w:t>
      </w:r>
      <w:r>
        <w:rPr>
          <w:sz w:val="20"/>
        </w:rPr>
        <w:t xml:space="preserve">opačnou stranu </w:t>
      </w:r>
      <w:r>
        <w:rPr>
          <w:sz w:val="20"/>
        </w:rPr>
        <w:t xml:space="preserve">(již </w:t>
      </w:r>
      <w:r>
        <w:rPr>
          <w:sz w:val="20"/>
        </w:rPr>
        <w:t xml:space="preserve">ustřižený).</w:t>
      </w:r>
    </w:p>
    <w:p>
      <w:pPr>
        <w:spacing w:before="82" w:line="326" w:lineRule="auto"/>
        <w:ind w:start="1200" w:end="1800"/>
        <w:jc w:val="both"/>
        <w:rPr>
          <w:sz w:val="20"/>
        </w:rPr>
      </w:pPr>
      <w:r>
        <w:rPr>
          <w:sz w:val="20"/>
        </w:rPr>
        <w:t xml:space="preserve">Při </w:t>
      </w:r>
      <w:r>
        <w:rPr>
          <w:sz w:val="20"/>
        </w:rPr>
        <w:t xml:space="preserve">sekání </w:t>
      </w:r>
      <w:r>
        <w:rPr>
          <w:sz w:val="20"/>
        </w:rPr>
        <w:t xml:space="preserve">nenechte </w:t>
      </w:r>
      <w:r>
        <w:rPr>
          <w:sz w:val="20"/>
        </w:rPr>
        <w:t xml:space="preserve">motor </w:t>
      </w:r>
      <w:r>
        <w:rPr>
          <w:sz w:val="20"/>
        </w:rPr>
        <w:t xml:space="preserve">pracovat </w:t>
      </w:r>
      <w:r>
        <w:rPr>
          <w:sz w:val="20"/>
        </w:rPr>
        <w:t xml:space="preserve">zejména </w:t>
      </w:r>
      <w:r>
        <w:rPr>
          <w:sz w:val="20"/>
        </w:rPr>
        <w:t xml:space="preserve">v </w:t>
      </w:r>
      <w:r>
        <w:rPr>
          <w:sz w:val="20"/>
        </w:rPr>
        <w:t xml:space="preserve">těžkých </w:t>
      </w:r>
      <w:r>
        <w:rPr>
          <w:sz w:val="20"/>
        </w:rPr>
        <w:t xml:space="preserve">podmínkách. </w:t>
      </w:r>
      <w:r>
        <w:rPr>
          <w:sz w:val="20"/>
        </w:rPr>
        <w:t xml:space="preserve">Když </w:t>
      </w:r>
      <w:r>
        <w:rPr>
          <w:sz w:val="20"/>
        </w:rPr>
        <w:t xml:space="preserve">motor </w:t>
      </w:r>
      <w:r>
        <w:rPr>
          <w:sz w:val="20"/>
        </w:rPr>
        <w:t xml:space="preserve">pracuje, klesnou otáčky motoru a uslyšíte změnu zvuku motoru, když </w:t>
      </w:r>
      <w:r>
        <w:rPr>
          <w:sz w:val="20"/>
        </w:rPr>
        <w:t xml:space="preserve">k </w:t>
      </w:r>
      <w:r>
        <w:rPr>
          <w:sz w:val="20"/>
        </w:rPr>
        <w:t xml:space="preserve">tomu </w:t>
      </w:r>
      <w:r>
        <w:rPr>
          <w:sz w:val="20"/>
        </w:rPr>
        <w:t xml:space="preserve">dojde, </w:t>
      </w:r>
      <w:r>
        <w:rPr>
          <w:sz w:val="20"/>
        </w:rPr>
        <w:t xml:space="preserve">přestaňte </w:t>
      </w:r>
      <w:r>
        <w:rPr>
          <w:sz w:val="20"/>
        </w:rPr>
        <w:t xml:space="preserve">sekat, </w:t>
      </w:r>
      <w:r>
        <w:rPr>
          <w:sz w:val="20"/>
        </w:rPr>
        <w:t xml:space="preserve">uvolněte </w:t>
      </w:r>
      <w:r>
        <w:rPr>
          <w:sz w:val="20"/>
        </w:rPr>
        <w:t xml:space="preserve">spínací </w:t>
      </w:r>
      <w:r>
        <w:rPr>
          <w:sz w:val="20"/>
        </w:rPr>
        <w:t xml:space="preserve">páku </w:t>
      </w:r>
      <w:r>
        <w:rPr>
          <w:sz w:val="20"/>
        </w:rPr>
        <w:t xml:space="preserve">a </w:t>
      </w:r>
      <w:r>
        <w:rPr>
          <w:sz w:val="20"/>
        </w:rPr>
        <w:t xml:space="preserve">zvyšte </w:t>
      </w:r>
      <w:r>
        <w:rPr>
          <w:sz w:val="20"/>
        </w:rPr>
        <w:t xml:space="preserve">výšku </w:t>
      </w:r>
      <w:r>
        <w:rPr>
          <w:sz w:val="20"/>
        </w:rPr>
        <w:t xml:space="preserve">sečení</w:t>
      </w:r>
      <w:r>
        <w:rPr>
          <w:sz w:val="20"/>
        </w:rPr>
        <w:t xml:space="preserve">. V </w:t>
      </w:r>
      <w:r>
        <w:rPr>
          <w:sz w:val="20"/>
        </w:rPr>
        <w:t xml:space="preserve">opačném</w:t>
      </w:r>
      <w:r>
        <w:rPr>
          <w:sz w:val="20"/>
        </w:rPr>
        <w:t xml:space="preserve"> případě </w:t>
      </w:r>
      <w:r>
        <w:rPr>
          <w:sz w:val="20"/>
        </w:rPr>
        <w:t xml:space="preserve">by mohlo dojít k </w:t>
      </w:r>
      <w:r>
        <w:rPr>
          <w:sz w:val="20"/>
        </w:rPr>
        <w:t xml:space="preserve">poškození </w:t>
      </w:r>
      <w:r>
        <w:rPr>
          <w:sz w:val="20"/>
        </w:rPr>
        <w:t xml:space="preserve">stroje.</w:t>
      </w:r>
    </w:p>
    <w:p>
      <w:pPr>
        <w:tabs>
          <w:tab w:val="left" w:pos="8076"/>
        </w:tabs>
        <w:spacing w:before="64"/>
        <w:ind w:start="1200"/>
        <w:jc w:val="both"/>
        <w:rPr>
          <w:b/>
          <w:sz w:val="20"/>
        </w:rPr>
      </w:pPr>
      <w:r>
        <w:pict w14:anchorId="7C7E4E0F">
          <v:rect id="docshape25" style="position:absolute;left:0;text-align:left;margin-left:90pt;margin-top:16.4pt;width:415.3pt;height:.5pt;z-index:-15724032;mso-wrap-distance-left:0;mso-wrap-distance-right:0;mso-position-horizontal-relative:page" o:spid="_x0000_s2120" fillcolor="black" stroked="f">
            <w10:wrap type="topAndBottom" anchorx="page"/>
          </v:rect>
        </w:pict>
      </w:r>
      <w:bookmarkStart w:name="MAINTENANCE_____________________________" w:id="3"/>
      <w:bookmarkEnd w:id="3"/>
      <w:r>
        <w:rPr>
          <w:b/>
          <w:color w:val="000000"/>
          <w:sz w:val="20"/>
          <w:shd w:val="clear" w:color="auto" w:fill="E4E4E4"/>
        </w:rPr>
        <w:t xml:space="preserve">ÚDRŽBA</w:t>
      </w:r>
      <w:r>
        <w:rPr>
          <w:b/>
          <w:color w:val="000000"/>
          <w:sz w:val="20"/>
          <w:shd w:val="clear" w:color="auto" w:fill="E4E4E4"/>
        </w:rPr>
        <w:tab/>
      </w:r>
    </w:p>
    <w:p>
      <w:pPr>
        <w:spacing w:before="161"/>
        <w:ind w:start="1200"/>
        <w:rPr>
          <w:b/>
          <w:sz w:val="20"/>
        </w:rPr>
      </w:pPr>
      <w:bookmarkStart w:name="Cleaning_" w:id="4"/>
      <w:bookmarkEnd w:id="4"/>
      <w:r>
        <w:rPr>
          <w:b/>
          <w:sz w:val="20"/>
        </w:rPr>
        <w:t xml:space="preserve">Čištění</w:t>
      </w:r>
    </w:p>
    <w:p>
      <w:pPr>
        <w:spacing w:before="10" w:line="249" w:lineRule="auto"/>
        <w:ind w:start="1740" w:end="1772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editId="632CE073" wp14:anchorId="14859189">
            <wp:simplePos x="0" y="0"/>
            <wp:positionH relativeFrom="page">
              <wp:posOffset>1143000</wp:posOffset>
            </wp:positionH>
            <wp:positionV relativeFrom="paragraph">
              <wp:posOffset>24268</wp:posOffset>
            </wp:positionV>
            <wp:extent cx="228600" cy="228600"/>
            <wp:effectExtent l="0" t="0" r="0" b="0"/>
            <wp:wrapNone/>
            <wp:docPr id="15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Poznámka: </w:t>
      </w:r>
      <w:r>
        <w:rPr>
          <w:b/>
          <w:sz w:val="20"/>
        </w:rPr>
        <w:t xml:space="preserve">Před zahájením </w:t>
      </w:r>
      <w:r>
        <w:rPr>
          <w:b/>
          <w:sz w:val="20"/>
        </w:rPr>
        <w:t xml:space="preserve">práce </w:t>
      </w:r>
      <w:r>
        <w:rPr>
          <w:b/>
          <w:sz w:val="20"/>
        </w:rPr>
        <w:t xml:space="preserve">odpojte </w:t>
      </w:r>
      <w:r>
        <w:rPr>
          <w:b/>
          <w:sz w:val="20"/>
        </w:rPr>
        <w:t xml:space="preserve">elektrický proud </w:t>
      </w:r>
      <w:r>
        <w:rPr>
          <w:b/>
          <w:sz w:val="20"/>
        </w:rPr>
        <w:t xml:space="preserve">odpojením </w:t>
      </w:r>
      <w:r>
        <w:rPr>
          <w:b/>
          <w:sz w:val="20"/>
        </w:rPr>
        <w:t xml:space="preserve">kabelu </w:t>
      </w:r>
      <w:r>
        <w:rPr>
          <w:b/>
          <w:sz w:val="20"/>
        </w:rPr>
        <w:t xml:space="preserve">ze </w:t>
      </w:r>
      <w:r>
        <w:rPr>
          <w:b/>
          <w:sz w:val="20"/>
        </w:rPr>
        <w:t xml:space="preserve">zásuvky</w:t>
      </w:r>
      <w:r>
        <w:rPr>
          <w:b/>
          <w:sz w:val="20"/>
        </w:rPr>
        <w:t xml:space="preserve">. </w:t>
      </w:r>
      <w:r>
        <w:rPr>
          <w:b/>
          <w:sz w:val="20"/>
        </w:rPr>
        <w:t xml:space="preserve">Pozor: </w:t>
      </w:r>
      <w:r>
        <w:rPr>
          <w:b/>
          <w:sz w:val="20"/>
        </w:rPr>
        <w:t xml:space="preserve">Udržujte </w:t>
      </w:r>
      <w:r>
        <w:rPr>
          <w:b/>
          <w:sz w:val="20"/>
        </w:rPr>
        <w:t xml:space="preserve">ruce </w:t>
      </w:r>
      <w:r>
        <w:rPr>
          <w:b/>
          <w:sz w:val="20"/>
        </w:rPr>
        <w:t xml:space="preserve">mimo </w:t>
      </w:r>
      <w:r>
        <w:rPr>
          <w:b/>
          <w:sz w:val="20"/>
        </w:rPr>
        <w:t xml:space="preserve">dosah </w:t>
      </w:r>
      <w:r>
        <w:rPr>
          <w:b/>
          <w:sz w:val="20"/>
        </w:rPr>
        <w:t xml:space="preserve">pohybujícího se </w:t>
      </w:r>
      <w:r>
        <w:rPr>
          <w:b/>
          <w:sz w:val="20"/>
        </w:rPr>
        <w:t xml:space="preserve">nože.</w:t>
      </w:r>
    </w:p>
    <w:p>
      <w:pPr>
        <w:spacing w:before="1"/>
        <w:ind w:start="1200"/>
        <w:rPr>
          <w:sz w:val="20"/>
        </w:rPr>
      </w:pPr>
      <w:r>
        <w:rPr>
          <w:sz w:val="20"/>
        </w:rPr>
        <w:t xml:space="preserve">Po </w:t>
      </w:r>
      <w:r>
        <w:rPr>
          <w:sz w:val="20"/>
        </w:rPr>
        <w:t xml:space="preserve">každém </w:t>
      </w:r>
      <w:r>
        <w:rPr>
          <w:sz w:val="20"/>
        </w:rPr>
        <w:t xml:space="preserve">sečení </w:t>
      </w:r>
      <w:r>
        <w:rPr>
          <w:sz w:val="20"/>
        </w:rPr>
        <w:t xml:space="preserve">sekačku </w:t>
      </w:r>
      <w:r>
        <w:rPr>
          <w:sz w:val="20"/>
        </w:rPr>
        <w:t xml:space="preserve">důkladně </w:t>
      </w:r>
      <w:r>
        <w:rPr>
          <w:sz w:val="20"/>
        </w:rPr>
        <w:t xml:space="preserve">očistěte </w:t>
      </w:r>
      <w:r>
        <w:rPr>
          <w:sz w:val="20"/>
        </w:rPr>
        <w:t xml:space="preserve">hadrem </w:t>
      </w:r>
      <w:r>
        <w:rPr>
          <w:sz w:val="20"/>
        </w:rPr>
        <w:t xml:space="preserve">nebo </w:t>
      </w:r>
      <w:r>
        <w:rPr>
          <w:sz w:val="20"/>
        </w:rPr>
        <w:t xml:space="preserve">kartáčem.</w:t>
      </w:r>
    </w:p>
    <w:p>
      <w:pPr>
        <w:spacing w:before="10" w:line="249" w:lineRule="auto"/>
        <w:ind w:start="1200" w:end="7778"/>
        <w:rPr>
          <w:b/>
          <w:sz w:val="20"/>
        </w:rPr>
      </w:pPr>
      <w:r>
        <w:rPr>
          <w:b/>
          <w:sz w:val="20"/>
        </w:rPr>
        <w:t xml:space="preserve">Nestříkejte vodu. </w:t>
      </w:r>
      <w:r>
        <w:rPr>
          <w:b/>
          <w:sz w:val="20"/>
        </w:rPr>
        <w:t xml:space="preserve">Skladování v </w:t>
      </w:r>
      <w:r>
        <w:rPr>
          <w:b/>
          <w:sz w:val="20"/>
        </w:rPr>
        <w:t xml:space="preserve">zimě</w:t>
      </w:r>
    </w:p>
    <w:p>
      <w:pPr>
        <w:pStyle w:val="Paragraphedeliste"/>
        <w:numPr>
          <w:ilvl w:val="0"/>
          <w:numId w:val="6"/>
        </w:numPr>
        <w:tabs>
          <w:tab w:val="left" w:pos="1701"/>
          <w:tab w:val="left" w:pos="1702"/>
        </w:tabs>
        <w:spacing w:before="2"/>
        <w:ind w:hanging="361"/>
        <w:rPr>
          <w:sz w:val="20"/>
        </w:rPr>
      </w:pPr>
      <w:r>
        <w:rPr>
          <w:sz w:val="20"/>
        </w:rPr>
        <w:t xml:space="preserve">Před </w:t>
      </w:r>
      <w:r>
        <w:rPr>
          <w:sz w:val="20"/>
        </w:rPr>
        <w:t xml:space="preserve">uskladněním </w:t>
      </w:r>
      <w:r>
        <w:rPr>
          <w:sz w:val="20"/>
        </w:rPr>
        <w:t xml:space="preserve">sekačku </w:t>
      </w:r>
      <w:r>
        <w:rPr>
          <w:sz w:val="20"/>
        </w:rPr>
        <w:t xml:space="preserve">důkladně </w:t>
      </w:r>
      <w:r>
        <w:rPr>
          <w:sz w:val="20"/>
        </w:rPr>
        <w:t xml:space="preserve">vyčistěte</w:t>
      </w:r>
      <w:r>
        <w:rPr>
          <w:sz w:val="20"/>
        </w:rPr>
        <w:t xml:space="preserve">.</w:t>
      </w:r>
    </w:p>
    <w:p>
      <w:pPr>
        <w:pStyle w:val="Paragraphedeliste"/>
        <w:numPr>
          <w:ilvl w:val="0"/>
          <w:numId w:val="6"/>
        </w:numPr>
        <w:tabs>
          <w:tab w:val="left" w:pos="1701"/>
          <w:tab w:val="left" w:pos="1702"/>
        </w:tabs>
        <w:spacing w:before="10"/>
        <w:ind w:hanging="361"/>
        <w:rPr>
          <w:sz w:val="20"/>
        </w:rPr>
      </w:pPr>
      <w:r>
        <w:rPr>
          <w:sz w:val="20"/>
        </w:rPr>
        <w:t xml:space="preserve">Jednou </w:t>
      </w:r>
      <w:r>
        <w:rPr>
          <w:sz w:val="20"/>
        </w:rPr>
        <w:t xml:space="preserve">ročně </w:t>
      </w:r>
      <w:r>
        <w:rPr>
          <w:sz w:val="20"/>
        </w:rPr>
        <w:t xml:space="preserve">nechte </w:t>
      </w:r>
      <w:r>
        <w:rPr>
          <w:sz w:val="20"/>
        </w:rPr>
        <w:t xml:space="preserve">sekačku </w:t>
      </w:r>
      <w:r>
        <w:rPr>
          <w:sz w:val="20"/>
        </w:rPr>
        <w:t xml:space="preserve">důkladně </w:t>
      </w:r>
      <w:r>
        <w:rPr>
          <w:sz w:val="20"/>
        </w:rPr>
        <w:t xml:space="preserve">zkontrolovat </w:t>
      </w:r>
      <w:r>
        <w:rPr>
          <w:sz w:val="20"/>
        </w:rPr>
        <w:t xml:space="preserve">v </w:t>
      </w:r>
      <w:r>
        <w:rPr>
          <w:sz w:val="20"/>
        </w:rPr>
        <w:t xml:space="preserve">autorizovaném </w:t>
      </w:r>
      <w:r>
        <w:rPr>
          <w:sz w:val="20"/>
        </w:rPr>
        <w:t xml:space="preserve">servisním středisku.</w:t>
      </w:r>
    </w:p>
    <w:p>
      <w:pPr>
        <w:pStyle w:val="Paragraphedeliste"/>
        <w:numPr>
          <w:ilvl w:val="0"/>
          <w:numId w:val="6"/>
        </w:numPr>
        <w:tabs>
          <w:tab w:val="left" w:pos="1701"/>
          <w:tab w:val="left" w:pos="1702"/>
        </w:tabs>
        <w:spacing w:before="10"/>
        <w:ind w:hanging="361"/>
        <w:rPr>
          <w:b/>
          <w:sz w:val="20"/>
        </w:rPr>
      </w:pPr>
      <w:r>
        <w:rPr>
          <w:b/>
          <w:sz w:val="20"/>
        </w:rPr>
        <w:t xml:space="preserve">Neskladujte </w:t>
      </w:r>
      <w:r>
        <w:rPr>
          <w:b/>
          <w:sz w:val="20"/>
        </w:rPr>
        <w:t xml:space="preserve">jej </w:t>
      </w:r>
      <w:r>
        <w:rPr>
          <w:b/>
          <w:sz w:val="20"/>
        </w:rPr>
        <w:t xml:space="preserve">na </w:t>
      </w:r>
      <w:r>
        <w:rPr>
          <w:b/>
          <w:sz w:val="20"/>
        </w:rPr>
        <w:t xml:space="preserve">vlhkém </w:t>
      </w:r>
      <w:r>
        <w:rPr>
          <w:b/>
          <w:sz w:val="20"/>
        </w:rPr>
        <w:t xml:space="preserve">nebo </w:t>
      </w:r>
      <w:r>
        <w:rPr>
          <w:b/>
          <w:sz w:val="20"/>
        </w:rPr>
        <w:t xml:space="preserve">mokrém </w:t>
      </w:r>
      <w:r>
        <w:rPr>
          <w:b/>
          <w:sz w:val="20"/>
        </w:rPr>
        <w:t xml:space="preserve">místě.</w:t>
      </w:r>
    </w:p>
    <w:p>
      <w:pPr>
        <w:pStyle w:val="Paragraphedeliste"/>
        <w:numPr>
          <w:ilvl w:val="0"/>
          <w:numId w:val="6"/>
        </w:numPr>
        <w:tabs>
          <w:tab w:val="left" w:pos="1701"/>
          <w:tab w:val="left" w:pos="1702"/>
        </w:tabs>
        <w:spacing w:before="10" w:line="249" w:lineRule="auto"/>
        <w:ind w:end="2577"/>
        <w:rPr>
          <w:sz w:val="20"/>
        </w:rPr>
      </w:pPr>
      <w:r>
        <w:rPr>
          <w:sz w:val="20"/>
        </w:rPr>
        <w:t xml:space="preserve">Udržujte všechny matice, šrouby a vruty pevně utažené, abyste se ujistili, že je spotřebič v bezpečném provozním </w:t>
      </w:r>
      <w:r>
        <w:rPr>
          <w:sz w:val="20"/>
        </w:rPr>
        <w:t xml:space="preserve">stavu.</w:t>
      </w:r>
    </w:p>
    <w:p>
      <w:pPr>
        <w:pStyle w:val="Paragraphedeliste"/>
        <w:numPr>
          <w:ilvl w:val="0"/>
          <w:numId w:val="6"/>
        </w:numPr>
        <w:tabs>
          <w:tab w:val="left" w:pos="1701"/>
          <w:tab w:val="left" w:pos="1702"/>
        </w:tabs>
        <w:spacing w:before="2"/>
        <w:ind w:hanging="361"/>
        <w:rPr>
          <w:sz w:val="20"/>
        </w:rPr>
      </w:pPr>
      <w:r>
        <w:rPr>
          <w:sz w:val="20"/>
        </w:rPr>
        <w:t xml:space="preserve">Často </w:t>
      </w:r>
      <w:r>
        <w:rPr>
          <w:sz w:val="20"/>
        </w:rPr>
        <w:t xml:space="preserve">kontrolujte, </w:t>
      </w:r>
      <w:r>
        <w:rPr>
          <w:sz w:val="20"/>
        </w:rPr>
        <w:t xml:space="preserve">zda není </w:t>
      </w:r>
      <w:r>
        <w:rPr>
          <w:sz w:val="20"/>
        </w:rPr>
        <w:t xml:space="preserve">koš na </w:t>
      </w:r>
      <w:r>
        <w:rPr>
          <w:sz w:val="20"/>
        </w:rPr>
        <w:t xml:space="preserve">trávu </w:t>
      </w:r>
      <w:r>
        <w:rPr>
          <w:sz w:val="20"/>
        </w:rPr>
        <w:t xml:space="preserve">opotřebovaný </w:t>
      </w:r>
      <w:r>
        <w:rPr>
          <w:sz w:val="20"/>
        </w:rPr>
        <w:t xml:space="preserve">nebo </w:t>
      </w:r>
      <w:r>
        <w:rPr>
          <w:sz w:val="20"/>
        </w:rPr>
        <w:t xml:space="preserve">poškozený.</w:t>
      </w:r>
    </w:p>
    <w:p>
      <w:pPr>
        <w:pStyle w:val="Paragraphedeliste"/>
        <w:numPr>
          <w:ilvl w:val="0"/>
          <w:numId w:val="6"/>
        </w:numPr>
        <w:tabs>
          <w:tab w:val="left" w:pos="1701"/>
          <w:tab w:val="left" w:pos="1702"/>
        </w:tabs>
        <w:spacing w:before="10"/>
        <w:ind w:hanging="361"/>
        <w:rPr>
          <w:sz w:val="20"/>
        </w:rPr>
      </w:pPr>
      <w:r>
        <w:rPr>
          <w:sz w:val="20"/>
        </w:rPr>
        <w:t xml:space="preserve">Vyměňte </w:t>
      </w:r>
      <w:r>
        <w:rPr>
          <w:sz w:val="20"/>
        </w:rPr>
        <w:t xml:space="preserve">opotřebované </w:t>
      </w:r>
      <w:r>
        <w:rPr>
          <w:sz w:val="20"/>
        </w:rPr>
        <w:t xml:space="preserve">nebo </w:t>
      </w:r>
      <w:r>
        <w:rPr>
          <w:sz w:val="20"/>
        </w:rPr>
        <w:t xml:space="preserve">poškozené díly z </w:t>
      </w:r>
      <w:r>
        <w:rPr>
          <w:sz w:val="20"/>
        </w:rPr>
        <w:t xml:space="preserve">důvodu </w:t>
      </w:r>
      <w:r>
        <w:rPr>
          <w:sz w:val="20"/>
        </w:rPr>
        <w:t xml:space="preserve">bezpečnosti.</w:t>
      </w:r>
    </w:p>
    <w:p>
      <w:pPr>
        <w:spacing w:before="178"/>
        <w:ind w:start="1300"/>
        <w:rPr>
          <w:b/>
          <w:sz w:val="20"/>
        </w:rPr>
      </w:pPr>
      <w:r>
        <w:rPr>
          <w:b/>
          <w:sz w:val="20"/>
        </w:rPr>
        <w:t xml:space="preserve">Výměna </w:t>
      </w:r>
      <w:r>
        <w:rPr>
          <w:b/>
          <w:sz w:val="20"/>
        </w:rPr>
        <w:t xml:space="preserve">žacího </w:t>
      </w:r>
      <w:r>
        <w:rPr>
          <w:b/>
          <w:sz w:val="20"/>
        </w:rPr>
        <w:t xml:space="preserve">nože</w:t>
      </w:r>
    </w:p>
    <w:p>
      <w:pPr>
        <w:spacing w:before="3"/>
        <w:ind w:start="1200"/>
        <w:jc w:val="both"/>
        <w:rPr>
          <w:b/>
          <w:sz w:val="20"/>
        </w:rPr>
      </w:pPr>
      <w:r>
        <w:rPr>
          <w:noProof/>
          <w:position w:val="-21"/>
        </w:rPr>
        <w:drawing>
          <wp:inline distT="0" distB="0" distL="0" distR="0" wp14:anchorId="4BAB9802" wp14:editId="10F364B7">
            <wp:extent cx="228600" cy="228600"/>
            <wp:effectExtent l="0" t="0" r="0" b="0"/>
            <wp:docPr id="17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   Zastavte, </w:t>
      </w:r>
      <w:r>
        <w:rPr>
          <w:b/>
          <w:sz w:val="20"/>
        </w:rPr>
        <w:t xml:space="preserve">vytáhněte </w:t>
      </w:r>
      <w:r>
        <w:rPr>
          <w:b/>
          <w:sz w:val="20"/>
        </w:rPr>
        <w:t xml:space="preserve">zástrčku </w:t>
      </w:r>
      <w:r>
        <w:rPr>
          <w:b/>
          <w:sz w:val="20"/>
        </w:rPr>
        <w:t xml:space="preserve">ze </w:t>
      </w:r>
      <w:r>
        <w:rPr>
          <w:b/>
          <w:sz w:val="20"/>
        </w:rPr>
        <w:t xml:space="preserve">zdroje napáj</w:t>
      </w:r>
      <w:r>
        <w:rPr>
          <w:b/>
          <w:sz w:val="20"/>
        </w:rPr>
        <w:t xml:space="preserve">ení </w:t>
      </w:r>
      <w:r>
        <w:rPr>
          <w:b/>
          <w:sz w:val="20"/>
        </w:rPr>
        <w:t xml:space="preserve">a </w:t>
      </w:r>
      <w:r>
        <w:rPr>
          <w:b/>
          <w:sz w:val="20"/>
        </w:rPr>
        <w:t xml:space="preserve">vyjměte </w:t>
      </w:r>
      <w:r>
        <w:rPr>
          <w:b/>
          <w:sz w:val="20"/>
        </w:rPr>
        <w:t xml:space="preserve">sběrač</w:t>
      </w:r>
      <w:r>
        <w:rPr>
          <w:b/>
          <w:sz w:val="20"/>
        </w:rPr>
        <w:t xml:space="preserve">.</w:t>
      </w:r>
    </w:p>
    <w:p>
      <w:pPr>
        <w:spacing w:before="63" w:line="208" w:lineRule="auto"/>
        <w:ind w:start="1200" w:end="1896"/>
        <w:rPr>
          <w:sz w:val="20"/>
        </w:rPr>
      </w:pPr>
      <w:r>
        <w:rPr>
          <w:color w:val="211E1F"/>
          <w:sz w:val="20"/>
        </w:rPr>
        <w:t xml:space="preserve">Pokud je čepel tupá, lze ji nabrousit ve specializované dílně. Pokud je čepel poškozená nebo </w:t>
      </w:r>
      <w:r>
        <w:rPr>
          <w:color w:val="211E1F"/>
          <w:sz w:val="20"/>
        </w:rPr>
        <w:t xml:space="preserve">vykazuje známky nevyváženosti, </w:t>
      </w:r>
      <w:r>
        <w:rPr>
          <w:color w:val="211E1F"/>
          <w:sz w:val="20"/>
        </w:rPr>
        <w:t xml:space="preserve">musí </w:t>
      </w:r>
      <w:r>
        <w:rPr>
          <w:color w:val="211E1F"/>
          <w:sz w:val="20"/>
        </w:rPr>
        <w:t xml:space="preserve">být </w:t>
      </w:r>
      <w:r>
        <w:rPr>
          <w:color w:val="211E1F"/>
          <w:sz w:val="20"/>
        </w:rPr>
        <w:t xml:space="preserve">vyměněna.</w:t>
      </w:r>
    </w:p>
    <w:p>
      <w:pPr>
        <w:pStyle w:val="Paragraphedeliste"/>
        <w:numPr>
          <w:ilvl w:val="0"/>
          <w:numId w:val="5"/>
        </w:numPr>
        <w:tabs>
          <w:tab w:val="left" w:pos="1419"/>
        </w:tabs>
        <w:spacing w:before="43"/>
        <w:rPr>
          <w:color w:val="211E1F"/>
          <w:sz w:val="20"/>
        </w:rPr>
      </w:pPr>
      <w:r>
        <w:rPr>
          <w:color w:val="211E1F"/>
          <w:sz w:val="20"/>
        </w:rPr>
        <w:t xml:space="preserve">Otočte </w:t>
      </w:r>
      <w:r>
        <w:rPr>
          <w:color w:val="211E1F"/>
          <w:sz w:val="20"/>
        </w:rPr>
        <w:t xml:space="preserve">zařízení</w:t>
      </w:r>
      <w:r>
        <w:rPr>
          <w:color w:val="211E1F"/>
          <w:sz w:val="20"/>
        </w:rPr>
        <w:t xml:space="preserve">.</w:t>
      </w:r>
    </w:p>
    <w:p>
      <w:pPr>
        <w:pStyle w:val="Paragraphedeliste"/>
        <w:numPr>
          <w:ilvl w:val="0"/>
          <w:numId w:val="5"/>
        </w:numPr>
        <w:tabs>
          <w:tab w:val="left" w:pos="1541"/>
        </w:tabs>
        <w:spacing w:before="41" w:line="228" w:lineRule="auto"/>
        <w:ind w:start="1200" w:end="1824" w:firstLine="0"/>
        <w:rPr>
          <w:color w:val="211E1F"/>
          <w:sz w:val="20"/>
        </w:rPr>
      </w:pPr>
      <w:r>
        <w:rPr>
          <w:color w:val="211E1F"/>
          <w:sz w:val="20"/>
        </w:rPr>
        <w:t xml:space="preserve">Používejte pevné rukavice a držte nůž pevně (29). Pomocí klíče otočte šroubem nože (30) </w:t>
      </w:r>
      <w:r>
        <w:rPr>
          <w:color w:val="211E1F"/>
          <w:sz w:val="20"/>
        </w:rPr>
        <w:t xml:space="preserve">proti směru hodinových ručiček </w:t>
      </w:r>
      <w:r>
        <w:rPr>
          <w:color w:val="211E1F"/>
          <w:sz w:val="20"/>
        </w:rPr>
        <w:t xml:space="preserve">od </w:t>
      </w:r>
      <w:r>
        <w:rPr>
          <w:color w:val="211E1F"/>
          <w:sz w:val="20"/>
        </w:rPr>
        <w:t xml:space="preserve">vřetena </w:t>
      </w:r>
      <w:r>
        <w:rPr>
          <w:color w:val="211E1F"/>
          <w:sz w:val="20"/>
        </w:rPr>
        <w:t xml:space="preserve">motoru.</w:t>
      </w:r>
    </w:p>
    <w:p>
      <w:pPr>
        <w:pStyle w:val="Paragraphedeliste"/>
        <w:numPr>
          <w:ilvl w:val="0"/>
          <w:numId w:val="5"/>
        </w:numPr>
        <w:tabs>
          <w:tab w:val="left" w:pos="1431"/>
        </w:tabs>
        <w:spacing w:before="46" w:line="326" w:lineRule="auto"/>
        <w:ind w:start="1200" w:end="1766" w:firstLine="0"/>
        <w:rPr>
          <w:sz w:val="20"/>
        </w:rPr>
      </w:pPr>
      <w:r>
        <w:rPr>
          <w:color w:val="211E1F"/>
          <w:sz w:val="20"/>
        </w:rPr>
        <w:t xml:space="preserve">Nový </w:t>
      </w:r>
      <w:r>
        <w:rPr>
          <w:color w:val="211E1F"/>
          <w:sz w:val="20"/>
        </w:rPr>
        <w:t xml:space="preserve">nůž </w:t>
      </w:r>
      <w:r>
        <w:rPr>
          <w:color w:val="211E1F"/>
          <w:sz w:val="20"/>
        </w:rPr>
        <w:t xml:space="preserve">namontujte </w:t>
      </w:r>
      <w:r>
        <w:rPr>
          <w:color w:val="211E1F"/>
          <w:sz w:val="20"/>
        </w:rPr>
        <w:t xml:space="preserve">v </w:t>
      </w:r>
      <w:r>
        <w:rPr>
          <w:color w:val="211E1F"/>
          <w:sz w:val="20"/>
        </w:rPr>
        <w:t xml:space="preserve">opačném </w:t>
      </w:r>
      <w:r>
        <w:rPr>
          <w:color w:val="211E1F"/>
          <w:sz w:val="20"/>
        </w:rPr>
        <w:t xml:space="preserve">pořadí. </w:t>
      </w:r>
      <w:r>
        <w:rPr>
          <w:color w:val="211E1F"/>
          <w:sz w:val="20"/>
        </w:rPr>
        <w:t xml:space="preserve">Ujistěte se, </w:t>
      </w:r>
      <w:r>
        <w:rPr>
          <w:color w:val="211E1F"/>
          <w:sz w:val="20"/>
        </w:rPr>
        <w:t xml:space="preserve">že </w:t>
      </w:r>
      <w:r>
        <w:rPr>
          <w:color w:val="211E1F"/>
          <w:sz w:val="20"/>
        </w:rPr>
        <w:t xml:space="preserve">je </w:t>
      </w:r>
      <w:r>
        <w:rPr>
          <w:color w:val="211E1F"/>
          <w:sz w:val="20"/>
        </w:rPr>
        <w:t xml:space="preserve">nůž </w:t>
      </w:r>
      <w:r>
        <w:rPr>
          <w:color w:val="211E1F"/>
          <w:sz w:val="20"/>
        </w:rPr>
        <w:t xml:space="preserve">správně </w:t>
      </w:r>
      <w:r>
        <w:rPr>
          <w:color w:val="211E1F"/>
          <w:sz w:val="20"/>
        </w:rPr>
        <w:t xml:space="preserve">umístěn </w:t>
      </w:r>
      <w:r>
        <w:rPr>
          <w:color w:val="211E1F"/>
          <w:sz w:val="20"/>
        </w:rPr>
        <w:t xml:space="preserve">a </w:t>
      </w:r>
      <w:r>
        <w:rPr>
          <w:color w:val="211E1F"/>
          <w:sz w:val="20"/>
        </w:rPr>
        <w:t xml:space="preserve">šroub je </w:t>
      </w:r>
      <w:r>
        <w:rPr>
          <w:color w:val="211E1F"/>
          <w:sz w:val="20"/>
        </w:rPr>
        <w:t xml:space="preserve">pevně</w:t>
      </w:r>
      <w:r>
        <w:rPr>
          <w:color w:val="211E1F"/>
          <w:sz w:val="20"/>
        </w:rPr>
        <w:t xml:space="preserve"> dotažen</w:t>
      </w:r>
      <w:r>
        <w:rPr>
          <w:color w:val="211E1F"/>
          <w:sz w:val="20"/>
        </w:rPr>
        <w:t xml:space="preserve">.</w:t>
      </w:r>
    </w:p>
    <w:p w:rsidR="00AE0EA7" w:rsidRDefault="00AE0EA7" w14:paraId="1C9F4D38" w14:textId="77777777">
      <w:pPr>
        <w:spacing w:line="326" w:lineRule="auto"/>
        <w:rPr>
          <w:sz w:val="20"/>
        </w:rPr>
        <w:sectPr w:rsidR="00AE0EA7">
          <w:pgSz w:w="11910" w:h="16840"/>
          <w:pgMar w:top="1440" w:right="0" w:bottom="440" w:left="600" w:header="0" w:footer="247" w:gutter="0"/>
          <w:cols w:space="720"/>
        </w:sectPr>
      </w:pPr>
    </w:p>
    <w:p>
      <w:pPr>
        <w:spacing w:before="75"/>
        <w:ind w:start="1200"/>
        <w:rPr>
          <w:b/>
          <w:sz w:val="20"/>
        </w:rPr>
      </w:pPr>
      <w:r>
        <w:lastRenderedPageBreak/>
        <w:pict w14:anchorId="646B67BE">
          <v:rect id="docshape26" style="position:absolute;left:0;text-align:left;margin-left:90pt;margin-top:16.1pt;width:415.3pt;height:.5pt;z-index:-15722496;mso-wrap-distance-left:0;mso-wrap-distance-right:0;mso-position-horizontal-relative:page" o:spid="_x0000_s2119" fillcolor="black" stroked="f">
            <w10:wrap type="topAndBottom" anchorx="page"/>
          </v:rect>
        </w:pict>
      </w:r>
      <w:r>
        <w:rPr>
          <w:noProof/>
        </w:rPr>
        <w:drawing>
          <wp:anchor distT="0" distB="0" distL="0" distR="0" simplePos="0" relativeHeight="13" behindDoc="0" locked="0" layoutInCell="1" allowOverlap="1" wp14:editId="18C40D10" wp14:anchorId="0777C4C2">
            <wp:simplePos x="0" y="0"/>
            <wp:positionH relativeFrom="page">
              <wp:posOffset>1202939</wp:posOffset>
            </wp:positionH>
            <wp:positionV relativeFrom="paragraph">
              <wp:posOffset>368620</wp:posOffset>
            </wp:positionV>
            <wp:extent cx="516479" cy="719327"/>
            <wp:effectExtent l="0" t="0" r="0" b="0"/>
            <wp:wrapTopAndBottom/>
            <wp:docPr id="19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479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DISPOZICE</w:t>
      </w:r>
    </w:p>
    <w:p w:rsidR="00AE0EA7" w:rsidRDefault="00AE0EA7" w14:paraId="1F004DDD" w14:textId="77777777">
      <w:pPr>
        <w:pStyle w:val="Corpsdetexte"/>
        <w:spacing w:before="6"/>
        <w:rPr>
          <w:b/>
          <w:sz w:val="19"/>
        </w:rPr>
      </w:pPr>
    </w:p>
    <w:p>
      <w:pPr>
        <w:spacing w:before="106" w:line="326" w:lineRule="auto"/>
        <w:ind w:start="1200" w:end="1767"/>
        <w:jc w:val="both"/>
        <w:rPr>
          <w:sz w:val="20"/>
        </w:rPr>
      </w:pPr>
      <w:r>
        <w:rPr>
          <w:sz w:val="20"/>
        </w:rPr>
        <w:t xml:space="preserve">Elektrické </w:t>
      </w:r>
      <w:r>
        <w:rPr>
          <w:sz w:val="20"/>
        </w:rPr>
        <w:t xml:space="preserve">výrobky </w:t>
      </w:r>
      <w:r>
        <w:rPr>
          <w:sz w:val="20"/>
        </w:rPr>
        <w:t xml:space="preserve">by </w:t>
      </w:r>
      <w:r>
        <w:rPr>
          <w:sz w:val="20"/>
        </w:rPr>
        <w:t xml:space="preserve">se </w:t>
      </w:r>
      <w:r>
        <w:rPr>
          <w:sz w:val="20"/>
        </w:rPr>
        <w:t xml:space="preserve">neměly </w:t>
      </w:r>
      <w:r>
        <w:rPr>
          <w:sz w:val="20"/>
        </w:rPr>
        <w:t xml:space="preserve">vyhazovat </w:t>
      </w:r>
      <w:r>
        <w:rPr>
          <w:sz w:val="20"/>
        </w:rPr>
        <w:t xml:space="preserve">společně s </w:t>
      </w:r>
      <w:r>
        <w:rPr>
          <w:sz w:val="20"/>
        </w:rPr>
        <w:t xml:space="preserve">výrobky pro </w:t>
      </w:r>
      <w:r>
        <w:rPr>
          <w:sz w:val="20"/>
        </w:rPr>
        <w:t xml:space="preserve">domácnost. </w:t>
      </w:r>
      <w:r>
        <w:rPr>
          <w:sz w:val="20"/>
        </w:rPr>
        <w:t xml:space="preserve">Podle </w:t>
      </w:r>
      <w:r>
        <w:rPr>
          <w:sz w:val="20"/>
        </w:rPr>
        <w:t xml:space="preserve">evropské </w:t>
      </w:r>
      <w:r>
        <w:rPr>
          <w:sz w:val="20"/>
        </w:rPr>
        <w:t xml:space="preserve">směrnice </w:t>
      </w:r>
      <w:r>
        <w:rPr>
          <w:sz w:val="20"/>
        </w:rPr>
        <w:t xml:space="preserve">2012/19/EU </w:t>
      </w:r>
      <w:r>
        <w:rPr>
          <w:sz w:val="20"/>
        </w:rPr>
        <w:t xml:space="preserve">o </w:t>
      </w:r>
      <w:r>
        <w:rPr>
          <w:sz w:val="20"/>
        </w:rPr>
        <w:t xml:space="preserve">odpadních </w:t>
      </w:r>
      <w:r>
        <w:rPr>
          <w:sz w:val="20"/>
        </w:rPr>
        <w:t xml:space="preserve">elektrických </w:t>
      </w:r>
      <w:r>
        <w:rPr>
          <w:sz w:val="20"/>
        </w:rPr>
        <w:t xml:space="preserve">a </w:t>
      </w:r>
      <w:r>
        <w:rPr>
          <w:sz w:val="20"/>
        </w:rPr>
        <w:t xml:space="preserve">elektronických </w:t>
      </w:r>
      <w:r>
        <w:rPr>
          <w:sz w:val="20"/>
        </w:rPr>
        <w:t xml:space="preserve">zařízeních </w:t>
      </w:r>
      <w:r>
        <w:rPr>
          <w:sz w:val="20"/>
        </w:rPr>
        <w:t xml:space="preserve">a </w:t>
      </w:r>
      <w:r>
        <w:rPr>
          <w:sz w:val="20"/>
        </w:rPr>
        <w:t xml:space="preserve">její </w:t>
      </w:r>
      <w:r>
        <w:rPr>
          <w:sz w:val="20"/>
        </w:rPr>
        <w:t xml:space="preserve">implementace do vnitrostátního práva musí být použité elektrozařízení sbíráno odděleně a </w:t>
      </w:r>
      <w:r>
        <w:rPr>
          <w:sz w:val="20"/>
        </w:rPr>
        <w:t xml:space="preserve">likvidováno na sběrných místech k tomu určených. Ohledně </w:t>
      </w:r>
      <w:r>
        <w:rPr>
          <w:sz w:val="20"/>
        </w:rPr>
        <w:t xml:space="preserve">recyklace se </w:t>
      </w:r>
      <w:r>
        <w:rPr>
          <w:sz w:val="20"/>
        </w:rPr>
        <w:t xml:space="preserve">poraďte </w:t>
      </w:r>
      <w:r>
        <w:rPr>
          <w:sz w:val="20"/>
        </w:rPr>
        <w:t xml:space="preserve">s místními úřady nebo </w:t>
      </w:r>
      <w:r>
        <w:rPr>
          <w:sz w:val="20"/>
        </w:rPr>
        <w:t xml:space="preserve">prodejcem</w:t>
      </w:r>
      <w:r>
        <w:rPr>
          <w:sz w:val="20"/>
        </w:rPr>
        <w:t xml:space="preserve">.</w:t>
      </w:r>
    </w:p>
    <w:p w:rsidR="00AE0EA7" w:rsidRDefault="00AE0EA7" w14:paraId="4CF874D8" w14:textId="77777777">
      <w:pPr>
        <w:spacing w:line="326" w:lineRule="auto"/>
        <w:jc w:val="both"/>
        <w:rPr>
          <w:sz w:val="20"/>
        </w:rPr>
        <w:sectPr w:rsidR="00AE0EA7">
          <w:pgSz w:w="11910" w:h="16840"/>
          <w:pgMar w:top="1520" w:right="0" w:bottom="440" w:left="600" w:header="0" w:footer="247" w:gutter="0"/>
          <w:cols w:space="720"/>
        </w:sectPr>
      </w:pPr>
    </w:p>
    <w:p>
      <w:pPr>
        <w:spacing w:before="63"/>
        <w:ind w:start="1200"/>
        <w:rPr>
          <w:b/>
          <w:sz w:val="20"/>
        </w:rPr>
      </w:pPr>
      <w:r>
        <w:rPr>
          <w:b/>
          <w:sz w:val="20"/>
          <w:u w:val="thick"/>
        </w:rPr>
        <w:lastRenderedPageBreak/>
        <w:t xml:space="preserve">GB </w:t>
      </w:r>
      <w:r>
        <w:rPr>
          <w:b/>
          <w:sz w:val="20"/>
          <w:u w:val="thick"/>
        </w:rPr>
        <w:t xml:space="preserve">/ </w:t>
      </w:r>
      <w:r>
        <w:rPr>
          <w:b/>
          <w:sz w:val="20"/>
          <w:u w:val="thick"/>
        </w:rPr>
        <w:t xml:space="preserve">PROHLÁŠENÍ</w:t>
      </w:r>
      <w:r>
        <w:rPr>
          <w:b/>
          <w:sz w:val="20"/>
          <w:u w:val="thick"/>
        </w:rPr>
        <w:t xml:space="preserve"> O </w:t>
      </w:r>
      <w:r>
        <w:rPr>
          <w:b/>
          <w:sz w:val="20"/>
          <w:u w:val="thick"/>
        </w:rPr>
        <w:t xml:space="preserve">SHODĚ</w:t>
      </w:r>
    </w:p>
    <w:p>
      <w:pPr>
        <w:pStyle w:val="Corpsdetexte"/>
        <w:spacing w:before="2"/>
        <w:rPr>
          <w:b/>
          <w:sz w:val="10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editId="106C6B93" wp14:anchorId="3435D656">
            <wp:simplePos x="0" y="0"/>
            <wp:positionH relativeFrom="page">
              <wp:posOffset>3528059</wp:posOffset>
            </wp:positionH>
            <wp:positionV relativeFrom="paragraph">
              <wp:posOffset>90055</wp:posOffset>
            </wp:positionV>
            <wp:extent cx="510786" cy="362711"/>
            <wp:effectExtent l="0" t="0" r="0" b="0"/>
            <wp:wrapTopAndBottom/>
            <wp:docPr id="21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786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0EA7" w:rsidRDefault="00AE0EA7" w14:paraId="20CF4180" w14:textId="77777777">
      <w:pPr>
        <w:pStyle w:val="Corpsdetexte"/>
        <w:spacing w:before="6"/>
        <w:rPr>
          <w:b/>
          <w:sz w:val="26"/>
        </w:rPr>
      </w:pPr>
    </w:p>
    <w:p>
      <w:pPr>
        <w:tabs>
          <w:tab w:val="left" w:pos="1067"/>
        </w:tabs>
        <w:ind w:end="599"/>
        <w:jc w:val="center"/>
        <w:rPr>
          <w:sz w:val="20"/>
        </w:rPr>
      </w:pPr>
      <w:r>
        <w:rPr>
          <w:sz w:val="20"/>
        </w:rPr>
        <w:t xml:space="preserve">BUILDERSAS</w:t>
      </w:r>
    </w:p>
    <w:p>
      <w:pPr>
        <w:tabs>
          <w:tab w:val="left" w:pos="5471"/>
        </w:tabs>
        <w:spacing w:before="82" w:line="326" w:lineRule="auto"/>
        <w:ind w:start="3000" w:end="3580"/>
        <w:jc w:val="center"/>
        <w:rPr>
          <w:sz w:val="20"/>
        </w:rPr>
      </w:pPr>
      <w:r>
        <w:rPr>
          <w:sz w:val="20"/>
        </w:rPr>
        <w:t xml:space="preserve">ZI, 32 rue Aristide </w:t>
      </w:r>
      <w:r>
        <w:rPr>
          <w:sz w:val="20"/>
        </w:rPr>
        <w:t xml:space="preserve">Bergès - </w:t>
      </w:r>
      <w:r>
        <w:rPr>
          <w:sz w:val="20"/>
        </w:rPr>
        <w:t xml:space="preserve">31270 </w:t>
      </w:r>
      <w:r>
        <w:rPr>
          <w:sz w:val="20"/>
        </w:rPr>
        <w:t xml:space="preserve">Cugnaux </w:t>
      </w:r>
      <w:r>
        <w:rPr>
          <w:sz w:val="20"/>
        </w:rPr>
        <w:t xml:space="preserve">- Francie </w:t>
      </w:r>
      <w:r>
        <w:rPr>
          <w:sz w:val="20"/>
        </w:rPr>
        <w:t xml:space="preserve">Tel: </w:t>
      </w:r>
      <w:r>
        <w:rPr>
          <w:sz w:val="20"/>
        </w:rPr>
        <w:t xml:space="preserve">+33 </w:t>
      </w:r>
      <w:r>
        <w:rPr>
          <w:sz w:val="20"/>
        </w:rPr>
        <w:t xml:space="preserve">(0)5.34.502.502Fax</w:t>
      </w:r>
      <w:r>
        <w:rPr>
          <w:sz w:val="20"/>
        </w:rPr>
        <w:tab/>
        <w:t xml:space="preserve">: </w:t>
      </w:r>
      <w:r>
        <w:rPr>
          <w:sz w:val="20"/>
        </w:rPr>
        <w:t xml:space="preserve">+33 </w:t>
      </w:r>
      <w:r>
        <w:rPr>
          <w:sz w:val="20"/>
        </w:rPr>
        <w:t xml:space="preserve">(0)5.34.502.503</w:t>
      </w:r>
    </w:p>
    <w:p w:rsidR="00AE0EA7" w:rsidRDefault="00AE0EA7" w14:paraId="0596E989" w14:textId="77777777">
      <w:pPr>
        <w:pStyle w:val="Corpsdetexte"/>
        <w:rPr>
          <w:sz w:val="27"/>
        </w:rPr>
      </w:pPr>
    </w:p>
    <w:p>
      <w:pPr>
        <w:spacing w:line="326" w:lineRule="auto"/>
        <w:ind w:start="4113" w:end="4704"/>
        <w:jc w:val="center"/>
        <w:rPr>
          <w:b/>
          <w:sz w:val="20"/>
        </w:rPr>
      </w:pPr>
      <w:r>
        <w:rPr>
          <w:sz w:val="20"/>
        </w:rPr>
        <w:t xml:space="preserve">Prohlašuje, že stroje: že: </w:t>
      </w:r>
      <w:r>
        <w:rPr>
          <w:b/>
          <w:sz w:val="20"/>
        </w:rPr>
        <w:t xml:space="preserve">ELEKTRICKÁ </w:t>
      </w:r>
      <w:r>
        <w:rPr>
          <w:b/>
          <w:sz w:val="20"/>
        </w:rPr>
        <w:t xml:space="preserve">SEKAČKA NA </w:t>
      </w:r>
      <w:r>
        <w:rPr>
          <w:b/>
          <w:sz w:val="20"/>
        </w:rPr>
        <w:t xml:space="preserve">TRÁVU </w:t>
      </w:r>
      <w:r>
        <w:rPr>
          <w:b/>
          <w:sz w:val="20"/>
        </w:rPr>
        <w:t xml:space="preserve">Model: </w:t>
      </w:r>
      <w:r>
        <w:rPr>
          <w:b/>
          <w:sz w:val="20"/>
        </w:rPr>
        <w:t xml:space="preserve">HTDE511RP</w:t>
      </w:r>
    </w:p>
    <w:p w:rsidR="00AE0EA7" w:rsidRDefault="00AE0EA7" w14:paraId="0B668BCD" w14:textId="77777777">
      <w:pPr>
        <w:pStyle w:val="Corpsdetexte"/>
        <w:spacing w:before="11"/>
        <w:rPr>
          <w:b/>
          <w:sz w:val="26"/>
        </w:rPr>
      </w:pPr>
    </w:p>
    <w:p>
      <w:pPr>
        <w:ind w:start="2008" w:end="2598"/>
        <w:jc w:val="center"/>
        <w:rPr>
          <w:b/>
          <w:sz w:val="20"/>
        </w:rPr>
      </w:pPr>
      <w:r>
        <w:rPr>
          <w:b/>
          <w:sz w:val="20"/>
        </w:rPr>
        <w:t xml:space="preserve">Sériové </w:t>
      </w:r>
      <w:r>
        <w:rPr>
          <w:b/>
          <w:sz w:val="20"/>
        </w:rPr>
        <w:t xml:space="preserve">číslo: </w:t>
      </w:r>
      <w:r>
        <w:rPr>
          <w:b/>
          <w:sz w:val="20"/>
        </w:rPr>
        <w:t xml:space="preserve">20220115607-20220115756</w:t>
      </w:r>
    </w:p>
    <w:p>
      <w:pPr>
        <w:spacing w:before="69"/>
        <w:ind w:start="2008" w:end="2586"/>
        <w:jc w:val="center"/>
        <w:rPr>
          <w:sz w:val="20"/>
        </w:rPr>
      </w:pPr>
      <w:r>
        <w:rPr>
          <w:sz w:val="20"/>
        </w:rPr>
        <w:t xml:space="preserve">Odpovědný</w:t>
      </w:r>
      <w:r>
        <w:rPr>
          <w:sz w:val="20"/>
        </w:rPr>
        <w:t xml:space="preserve"> za </w:t>
      </w:r>
      <w:r>
        <w:rPr>
          <w:sz w:val="20"/>
        </w:rPr>
        <w:t xml:space="preserve">technickou </w:t>
      </w:r>
      <w:r>
        <w:rPr>
          <w:sz w:val="20"/>
        </w:rPr>
        <w:t xml:space="preserve">dokumentaci：Pan </w:t>
      </w:r>
      <w:r>
        <w:rPr>
          <w:sz w:val="20"/>
        </w:rPr>
        <w:t xml:space="preserve">Olivier </w:t>
      </w:r>
      <w:r>
        <w:rPr>
          <w:sz w:val="20"/>
        </w:rPr>
        <w:t xml:space="preserve">Patriarca</w:t>
      </w:r>
    </w:p>
    <w:p w:rsidR="00AE0EA7" w:rsidRDefault="00AE0EA7" w14:paraId="0111CC14" w14:textId="77777777">
      <w:pPr>
        <w:pStyle w:val="Corpsdetexte"/>
        <w:rPr>
          <w:sz w:val="22"/>
        </w:rPr>
      </w:pPr>
    </w:p>
    <w:p>
      <w:pPr>
        <w:spacing w:before="128"/>
        <w:ind w:start="2008" w:end="2586"/>
        <w:jc w:val="center"/>
        <w:rPr>
          <w:sz w:val="20"/>
        </w:rPr>
      </w:pPr>
      <w:r>
        <w:rPr>
          <w:sz w:val="20"/>
        </w:rPr>
        <w:t xml:space="preserve">byly </w:t>
      </w:r>
      <w:r>
        <w:rPr>
          <w:sz w:val="20"/>
        </w:rPr>
        <w:t xml:space="preserve">navrženy </w:t>
      </w:r>
      <w:r>
        <w:rPr>
          <w:sz w:val="20"/>
        </w:rPr>
        <w:t xml:space="preserve">v </w:t>
      </w:r>
      <w:r>
        <w:rPr>
          <w:sz w:val="20"/>
        </w:rPr>
        <w:t xml:space="preserve">souladu </w:t>
      </w:r>
      <w:r>
        <w:rPr>
          <w:sz w:val="20"/>
        </w:rPr>
        <w:t xml:space="preserve">s </w:t>
      </w:r>
      <w:r>
        <w:rPr>
          <w:sz w:val="20"/>
        </w:rPr>
        <w:t xml:space="preserve">následujícími </w:t>
      </w:r>
      <w:r>
        <w:rPr>
          <w:sz w:val="20"/>
        </w:rPr>
        <w:t xml:space="preserve">normami:</w:t>
      </w:r>
    </w:p>
    <w:p>
      <w:pPr>
        <w:pStyle w:val="Corpsdetexte"/>
        <w:spacing w:before="2"/>
        <w:rPr>
          <w:sz w:val="6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editId="649B11FE" wp14:anchorId="2A67A113">
            <wp:simplePos x="0" y="0"/>
            <wp:positionH relativeFrom="page">
              <wp:posOffset>2880360</wp:posOffset>
            </wp:positionH>
            <wp:positionV relativeFrom="paragraph">
              <wp:posOffset>60794</wp:posOffset>
            </wp:positionV>
            <wp:extent cx="1806001" cy="726376"/>
            <wp:effectExtent l="0" t="0" r="0" b="0"/>
            <wp:wrapTopAndBottom/>
            <wp:docPr id="23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001" cy="726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0"/>
        <w:ind w:start="2008" w:end="2595"/>
        <w:jc w:val="center"/>
        <w:rPr>
          <w:sz w:val="20"/>
        </w:rPr>
      </w:pPr>
      <w:r>
        <w:rPr>
          <w:sz w:val="20"/>
        </w:rPr>
        <w:t xml:space="preserve">EN </w:t>
      </w:r>
      <w:r>
        <w:rPr>
          <w:sz w:val="20"/>
        </w:rPr>
        <w:t xml:space="preserve">60335-1: </w:t>
      </w:r>
      <w:r>
        <w:rPr>
          <w:sz w:val="20"/>
        </w:rPr>
        <w:t xml:space="preserve">2012+A11+A13+A1+A14+A2</w:t>
      </w:r>
    </w:p>
    <w:p>
      <w:pPr>
        <w:spacing w:before="82"/>
        <w:ind w:start="2005" w:end="2599"/>
        <w:jc w:val="center"/>
        <w:rPr>
          <w:sz w:val="20"/>
        </w:rPr>
      </w:pPr>
      <w:r>
        <w:rPr>
          <w:sz w:val="20"/>
        </w:rPr>
        <w:t xml:space="preserve">EN </w:t>
      </w:r>
      <w:r>
        <w:rPr>
          <w:sz w:val="20"/>
        </w:rPr>
        <w:t xml:space="preserve">60335-2-77: </w:t>
      </w:r>
      <w:r>
        <w:rPr>
          <w:sz w:val="20"/>
        </w:rPr>
        <w:t xml:space="preserve">2010</w:t>
      </w:r>
    </w:p>
    <w:p>
      <w:pPr>
        <w:spacing w:before="82"/>
        <w:ind w:start="2002" w:end="2599"/>
        <w:jc w:val="center"/>
        <w:rPr>
          <w:sz w:val="20"/>
        </w:rPr>
      </w:pPr>
      <w:r>
        <w:rPr>
          <w:sz w:val="20"/>
        </w:rPr>
        <w:t xml:space="preserve">EN </w:t>
      </w:r>
      <w:r>
        <w:rPr>
          <w:sz w:val="20"/>
        </w:rPr>
        <w:t xml:space="preserve">62233: </w:t>
      </w:r>
      <w:r>
        <w:rPr>
          <w:sz w:val="20"/>
        </w:rPr>
        <w:t xml:space="preserve">2008</w:t>
      </w:r>
    </w:p>
    <w:p>
      <w:pPr>
        <w:spacing w:before="82" w:line="326" w:lineRule="auto"/>
        <w:ind w:start="2995" w:end="3580"/>
        <w:jc w:val="center"/>
        <w:rPr>
          <w:sz w:val="20"/>
        </w:rPr>
      </w:pPr>
      <w:r>
        <w:rPr>
          <w:sz w:val="20"/>
        </w:rPr>
        <w:t xml:space="preserve">A v souladu s následujícími směrnicemi: </w:t>
      </w:r>
      <w:r>
        <w:rPr>
          <w:sz w:val="20"/>
        </w:rPr>
        <w:t xml:space="preserve">Směrnice Stroj 2006/42/ES</w:t>
      </w:r>
    </w:p>
    <w:p>
      <w:pPr>
        <w:spacing w:line="228" w:lineRule="exact"/>
        <w:ind w:start="2006" w:end="2599"/>
        <w:jc w:val="center"/>
        <w:rPr>
          <w:sz w:val="20"/>
        </w:rPr>
      </w:pPr>
      <w:r>
        <w:rPr>
          <w:sz w:val="20"/>
        </w:rPr>
        <w:t xml:space="preserve">Směrnice </w:t>
      </w:r>
      <w:r>
        <w:rPr>
          <w:sz w:val="20"/>
        </w:rPr>
        <w:t xml:space="preserve">EMC </w:t>
      </w:r>
      <w:r>
        <w:rPr>
          <w:sz w:val="20"/>
        </w:rPr>
        <w:t xml:space="preserve">2014/30/EU</w:t>
      </w:r>
    </w:p>
    <w:p>
      <w:pPr>
        <w:spacing w:before="82" w:line="326" w:lineRule="auto"/>
        <w:ind w:start="2640" w:end="3023" w:firstLine="508"/>
        <w:rPr>
          <w:sz w:val="20"/>
        </w:rPr>
      </w:pPr>
      <w:r>
        <w:rPr>
          <w:sz w:val="20"/>
        </w:rPr>
        <w:t xml:space="preserve">Směrnice </w:t>
      </w:r>
      <w:r>
        <w:rPr>
          <w:sz w:val="20"/>
        </w:rPr>
        <w:t xml:space="preserve">Rohs </w:t>
      </w:r>
      <w:r>
        <w:rPr>
          <w:sz w:val="20"/>
        </w:rPr>
        <w:t xml:space="preserve">(EU) 2015/863, kterou se mění </w:t>
      </w:r>
      <w:r>
        <w:rPr>
          <w:sz w:val="20"/>
        </w:rPr>
        <w:t xml:space="preserve">směrnice </w:t>
      </w:r>
      <w:r>
        <w:rPr>
          <w:sz w:val="20"/>
        </w:rPr>
        <w:t xml:space="preserve">2011/65/EU </w:t>
      </w:r>
      <w:r>
        <w:rPr>
          <w:sz w:val="20"/>
        </w:rPr>
        <w:t xml:space="preserve">o </w:t>
      </w:r>
      <w:r>
        <w:rPr>
          <w:sz w:val="20"/>
        </w:rPr>
        <w:t xml:space="preserve">hluku </w:t>
      </w:r>
      <w:r>
        <w:rPr>
          <w:sz w:val="20"/>
        </w:rPr>
        <w:t xml:space="preserve">2000/14/ES</w:t>
      </w:r>
      <w:r>
        <w:rPr>
          <w:sz w:val="20"/>
        </w:rPr>
        <w:t xml:space="preserve">, </w:t>
      </w:r>
      <w:r>
        <w:rPr>
          <w:sz w:val="20"/>
        </w:rPr>
        <w:t xml:space="preserve">příloha </w:t>
      </w:r>
      <w:r>
        <w:rPr>
          <w:sz w:val="20"/>
        </w:rPr>
        <w:t xml:space="preserve">VI</w:t>
      </w:r>
      <w:r>
        <w:rPr>
          <w:sz w:val="20"/>
        </w:rPr>
        <w:t xml:space="preserve">, </w:t>
      </w:r>
      <w:r>
        <w:rPr>
          <w:sz w:val="20"/>
        </w:rPr>
        <w:t xml:space="preserve">a </w:t>
      </w:r>
      <w:r>
        <w:rPr>
          <w:sz w:val="20"/>
        </w:rPr>
        <w:t xml:space="preserve">směrnice </w:t>
      </w:r>
      <w:r>
        <w:rPr>
          <w:sz w:val="20"/>
        </w:rPr>
        <w:t xml:space="preserve">2005/88/ES</w:t>
      </w:r>
    </w:p>
    <w:p w:rsidR="00AE0EA7" w:rsidRDefault="00F134DC" w14:paraId="6653A954" w14:textId="77777777">
      <w:pPr>
        <w:pStyle w:val="Corpsdetexte"/>
        <w:spacing w:before="3"/>
        <w:rPr>
          <w:sz w:val="21"/>
        </w:rPr>
      </w:pPr>
      <w:r>
        <w:pict w14:anchorId="2C0E310A">
          <v:group id="docshapegroup27" style="position:absolute;margin-left:192.85pt;margin-top:13.45pt;width:209.55pt;height:18.55pt;z-index:-15720448;mso-wrap-distance-left:0;mso-wrap-distance-right:0;mso-position-horizontal-relative:page" coordsize="4191,371" coordorigin="3857,269" o:spid="_x0000_s2116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" style="position:absolute;left:6909;top:274;width:1134;height:361" o:spid="_x0000_s2118" filled="f" strokeweight=".48pt" type="#_x0000_t202">
              <v:textbox inset="0,0,0,0">
                <w:txbxContent>
                  <w:p>
                    <w:pPr>
                      <w:spacing w:before="41"/>
                      <w:ind w:start="16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98 </w:t>
                    </w:r>
                    <w:r>
                      <w:rPr>
                        <w:sz w:val="20"/>
                      </w:rPr>
                      <w:t xml:space="preserve">dB(A)</w:t>
                    </w:r>
                  </w:p>
                </w:txbxContent>
              </v:textbox>
            </v:shape>
            <v:shape id="docshape29" style="position:absolute;left:3862;top:274;width:3047;height:361" o:spid="_x0000_s2117" filled="f" strokeweight=".48pt" type="#_x0000_t202">
              <v:textbox inset="0,0,0,0">
                <w:txbxContent>
                  <w:p>
                    <w:pPr>
                      <w:spacing w:before="41"/>
                      <w:ind w:start="1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Zaručená </w:t>
                    </w:r>
                    <w:r>
                      <w:rPr>
                        <w:sz w:val="20"/>
                      </w:rPr>
                      <w:t xml:space="preserve">hladina </w:t>
                    </w:r>
                    <w:r>
                      <w:rPr>
                        <w:sz w:val="20"/>
                      </w:rPr>
                      <w:t xml:space="preserve">akustického </w:t>
                    </w:r>
                    <w:r>
                      <w:rPr>
                        <w:sz w:val="20"/>
                      </w:rPr>
                      <w:t xml:space="preserve">výkonu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E0EA7" w:rsidRDefault="00AE0EA7" w14:paraId="3293D847" w14:textId="77777777">
      <w:pPr>
        <w:pStyle w:val="Corpsdetexte"/>
        <w:spacing w:before="9"/>
        <w:rPr>
          <w:sz w:val="22"/>
        </w:rPr>
      </w:pPr>
    </w:p>
    <w:p>
      <w:pPr>
        <w:spacing w:before="93"/>
        <w:ind w:start="1605" w:end="2599"/>
        <w:jc w:val="center"/>
        <w:rPr>
          <w:sz w:val="20"/>
        </w:rPr>
      </w:pPr>
      <w:r>
        <w:rPr>
          <w:sz w:val="20"/>
        </w:rPr>
        <w:t xml:space="preserve">Oznámený </w:t>
      </w:r>
      <w:r>
        <w:rPr>
          <w:sz w:val="20"/>
        </w:rPr>
        <w:t xml:space="preserve">subjekt</w:t>
      </w:r>
    </w:p>
    <w:p>
      <w:pPr>
        <w:spacing w:before="82" w:line="326" w:lineRule="auto"/>
        <w:ind w:start="2435" w:end="3417"/>
        <w:jc w:val="center"/>
        <w:rPr>
          <w:sz w:val="20"/>
        </w:rPr>
      </w:pPr>
      <w:r>
        <w:rPr>
          <w:sz w:val="20"/>
        </w:rPr>
        <w:t xml:space="preserve">Société </w:t>
      </w:r>
      <w:r>
        <w:rPr>
          <w:sz w:val="20"/>
        </w:rPr>
        <w:t xml:space="preserve">Nationale </w:t>
      </w:r>
      <w:r>
        <w:rPr>
          <w:sz w:val="20"/>
        </w:rPr>
        <w:t xml:space="preserve">de Certification et </w:t>
      </w:r>
      <w:r>
        <w:rPr>
          <w:sz w:val="20"/>
        </w:rPr>
        <w:t xml:space="preserve">d'Homologation </w:t>
      </w:r>
      <w:r>
        <w:rPr>
          <w:sz w:val="20"/>
        </w:rPr>
        <w:t xml:space="preserve">NB 0499 </w:t>
      </w:r>
      <w:r>
        <w:rPr>
          <w:sz w:val="20"/>
        </w:rPr>
        <w:t xml:space="preserve">11, </w:t>
      </w:r>
      <w:r>
        <w:rPr>
          <w:sz w:val="20"/>
        </w:rPr>
        <w:t xml:space="preserve">route de Luxembourg </w:t>
      </w:r>
      <w:r>
        <w:rPr>
          <w:sz w:val="20"/>
        </w:rPr>
        <w:t xml:space="preserve">L-5230 </w:t>
      </w:r>
      <w:r>
        <w:rPr>
          <w:sz w:val="20"/>
        </w:rPr>
        <w:t xml:space="preserve">Sandweiler</w:t>
      </w:r>
    </w:p>
    <w:p>
      <w:pPr>
        <w:pStyle w:val="Corpsdetexte"/>
        <w:spacing w:before="6"/>
        <w:rPr>
          <w:sz w:val="28"/>
        </w:rPr>
      </w:pPr>
      <w:r>
        <w:rPr>
          <w:noProof/>
        </w:rPr>
        <w:drawing>
          <wp:anchor distT="0" distB="0" distL="0" distR="0" simplePos="0" relativeHeight="17" behindDoc="0" locked="0" layoutInCell="1" allowOverlap="1" wp14:editId="2EC339D0" wp14:anchorId="377C1876">
            <wp:simplePos x="0" y="0"/>
            <wp:positionH relativeFrom="page">
              <wp:posOffset>1380044</wp:posOffset>
            </wp:positionH>
            <wp:positionV relativeFrom="paragraph">
              <wp:posOffset>223782</wp:posOffset>
            </wp:positionV>
            <wp:extent cx="682505" cy="685800"/>
            <wp:effectExtent l="0" t="0" r="0" b="0"/>
            <wp:wrapTopAndBottom/>
            <wp:docPr id="25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6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50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6" w:line="252" w:lineRule="auto"/>
        <w:ind w:start="1200" w:end="8089"/>
        <w:rPr>
          <w:b/>
          <w:sz w:val="20"/>
        </w:rPr>
      </w:pPr>
      <w:r>
        <w:rPr>
          <w:sz w:val="20"/>
        </w:rPr>
        <w:t xml:space="preserve">Philippe MARIE / PDG </w:t>
      </w:r>
      <w:r>
        <w:rPr>
          <w:sz w:val="20"/>
        </w:rPr>
        <w:t xml:space="preserve">Cugnaux</w:t>
      </w:r>
      <w:r>
        <w:rPr>
          <w:sz w:val="20"/>
        </w:rPr>
        <w:t xml:space="preserve">, </w:t>
      </w:r>
      <w:r>
        <w:rPr>
          <w:b/>
          <w:sz w:val="20"/>
        </w:rPr>
        <w:t xml:space="preserve">12-10-2021</w:t>
      </w:r>
    </w:p>
    <w:p w:rsidR="00AE0EA7" w:rsidRDefault="00AE0EA7" w14:paraId="67585F8C" w14:textId="77777777">
      <w:pPr>
        <w:spacing w:line="252" w:lineRule="auto"/>
        <w:rPr>
          <w:sz w:val="20"/>
        </w:rPr>
        <w:sectPr w:rsidR="00AE0EA7">
          <w:pgSz w:w="11910" w:h="16840"/>
          <w:pgMar w:top="1400" w:right="0" w:bottom="440" w:left="600" w:header="0" w:footer="247" w:gutter="0"/>
          <w:cols w:space="720"/>
        </w:sectPr>
      </w:pPr>
    </w:p>
    <w:p>
      <w:pPr>
        <w:pStyle w:val="Titre1"/>
        <w:tabs>
          <w:tab w:val="left" w:pos="3980"/>
        </w:tabs>
        <w:ind w:start="366"/>
      </w:pPr>
      <w:r>
        <w:rPr>
          <w:color w:val="FFFFFF"/>
          <w:spacing w:val="23"/>
          <w:shd w:val="clear" w:color="auto" w:fill="005385"/>
        </w:rPr>
        <w:t xml:space="preserve">  ZÁRUKA</w:t>
      </w:r>
      <w:r>
        <w:rPr>
          <w:color w:val="FFFFFF"/>
          <w:spacing w:val="23"/>
          <w:shd w:val="clear" w:color="auto" w:fill="005385"/>
        </w:rPr>
        <w:tab/>
      </w:r>
    </w:p>
    <w:p w:rsidR="00AE0EA7" w:rsidRDefault="00AE0EA7" w14:paraId="405DD4F7" w14:textId="77777777">
      <w:pPr>
        <w:pStyle w:val="Corpsdetexte"/>
        <w:rPr>
          <w:b/>
          <w:sz w:val="20"/>
        </w:rPr>
      </w:pPr>
    </w:p>
    <w:p w:rsidR="00AE0EA7" w:rsidRDefault="00AE0EA7" w14:paraId="6ABFE457" w14:textId="77777777">
      <w:pPr>
        <w:pStyle w:val="Corpsdetexte"/>
        <w:rPr>
          <w:b/>
          <w:sz w:val="20"/>
        </w:rPr>
      </w:pPr>
    </w:p>
    <w:p w:rsidR="00AE0EA7" w:rsidRDefault="00AE0EA7" w14:paraId="5EA7CAED" w14:textId="77777777">
      <w:pPr>
        <w:pStyle w:val="Corpsdetexte"/>
        <w:rPr>
          <w:b/>
          <w:sz w:val="20"/>
        </w:rPr>
      </w:pPr>
    </w:p>
    <w:p>
      <w:pPr>
        <w:pStyle w:val="Corpsdetexte"/>
        <w:spacing w:before="8"/>
        <w:rPr>
          <w:b/>
          <w:sz w:val="17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editId="62A4EE0B" wp14:anchorId="128DBD54">
            <wp:simplePos x="0" y="0"/>
            <wp:positionH relativeFrom="page">
              <wp:posOffset>2112310</wp:posOffset>
            </wp:positionH>
            <wp:positionV relativeFrom="paragraph">
              <wp:posOffset>144670</wp:posOffset>
            </wp:positionV>
            <wp:extent cx="3240830" cy="508253"/>
            <wp:effectExtent l="0" t="0" r="0" b="0"/>
            <wp:wrapTopAndBottom/>
            <wp:docPr id="2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830" cy="508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0EA7" w:rsidRDefault="00AE0EA7" w14:paraId="11844AF5" w14:textId="77777777">
      <w:pPr>
        <w:pStyle w:val="Corpsdetexte"/>
        <w:rPr>
          <w:b/>
          <w:sz w:val="20"/>
        </w:rPr>
      </w:pPr>
    </w:p>
    <w:p w:rsidR="00AE0EA7" w:rsidRDefault="00AE0EA7" w14:paraId="1B3C558C" w14:textId="77777777">
      <w:pPr>
        <w:pStyle w:val="Corpsdetexte"/>
        <w:rPr>
          <w:b/>
          <w:sz w:val="20"/>
        </w:rPr>
      </w:pPr>
    </w:p>
    <w:p w:rsidR="00AE0EA7" w:rsidRDefault="00AE0EA7" w14:paraId="74AAACB4" w14:textId="77777777">
      <w:pPr>
        <w:pStyle w:val="Corpsdetexte"/>
        <w:spacing w:before="4"/>
        <w:rPr>
          <w:b/>
          <w:sz w:val="18"/>
        </w:rPr>
      </w:pPr>
    </w:p>
    <w:p>
      <w:pPr>
        <w:spacing w:before="87"/>
        <w:ind w:start="2008" w:end="2599"/>
        <w:jc w:val="center"/>
        <w:rPr>
          <w:sz w:val="40"/>
        </w:rPr>
      </w:pPr>
      <w:r>
        <w:rPr>
          <w:color w:val="CF1F3A"/>
          <w:sz w:val="40"/>
        </w:rPr>
        <w:t xml:space="preserve">ZÁRUKA</w:t>
      </w:r>
    </w:p>
    <w:p>
      <w:pPr>
        <w:spacing w:before="342" w:line="247" w:lineRule="auto"/>
        <w:ind w:start="120" w:end="719"/>
        <w:jc w:val="both"/>
      </w:pPr>
      <w:r>
        <w:rPr>
          <w:color w:val="414042"/>
        </w:rPr>
        <w:t xml:space="preserve">Výrobce poskytuje na výrobek záruku na vady materiálu a zpracování po dobu 2 </w:t>
      </w:r>
      <w:r>
        <w:rPr>
          <w:color w:val="414042"/>
        </w:rPr>
        <w:t xml:space="preserve">let od data původního zakoupení. Záruka platí pouze v případě, že je výrobek určen pro použití v domácnosti. </w:t>
      </w:r>
      <w:r>
        <w:rPr>
          <w:color w:val="414042"/>
        </w:rPr>
        <w:t xml:space="preserve">Záruka </w:t>
      </w:r>
      <w:r>
        <w:rPr>
          <w:color w:val="414042"/>
        </w:rPr>
        <w:t xml:space="preserve">se </w:t>
      </w:r>
      <w:r>
        <w:rPr>
          <w:color w:val="414042"/>
        </w:rPr>
        <w:t xml:space="preserve">nevztahuje na </w:t>
      </w:r>
      <w:r>
        <w:rPr>
          <w:color w:val="414042"/>
        </w:rPr>
        <w:t xml:space="preserve">poruchy </w:t>
      </w:r>
      <w:r>
        <w:rPr>
          <w:color w:val="414042"/>
        </w:rPr>
        <w:t xml:space="preserve">způsobené </w:t>
      </w:r>
      <w:r>
        <w:rPr>
          <w:color w:val="414042"/>
        </w:rPr>
        <w:t xml:space="preserve">běžným </w:t>
      </w:r>
      <w:r>
        <w:rPr>
          <w:color w:val="414042"/>
        </w:rPr>
        <w:t xml:space="preserve">opotřebením.</w:t>
      </w:r>
    </w:p>
    <w:p>
      <w:pPr>
        <w:spacing w:before="112" w:line="247" w:lineRule="auto"/>
        <w:ind w:start="120" w:end="719"/>
        <w:jc w:val="both"/>
      </w:pPr>
      <w:r>
        <w:rPr>
          <w:color w:val="414042"/>
        </w:rPr>
        <w:t xml:space="preserve">Výrobce se zavazuje vyměnit díly, které určený distributor označí za vadné. </w:t>
      </w:r>
      <w:r>
        <w:rPr>
          <w:color w:val="414042"/>
        </w:rPr>
        <w:t xml:space="preserve">Výrobce nepřebírá odpovědnost za výměnu celého stroje nebo jeho </w:t>
      </w:r>
      <w:r>
        <w:rPr>
          <w:color w:val="414042"/>
        </w:rPr>
        <w:t xml:space="preserve">části , </w:t>
      </w:r>
      <w:r>
        <w:rPr>
          <w:color w:val="414042"/>
        </w:rPr>
        <w:t xml:space="preserve">a/nebo </w:t>
      </w:r>
      <w:r>
        <w:rPr>
          <w:color w:val="414042"/>
        </w:rPr>
        <w:t xml:space="preserve">za </w:t>
      </w:r>
      <w:r>
        <w:rPr>
          <w:color w:val="414042"/>
        </w:rPr>
        <w:t xml:space="preserve">následné </w:t>
      </w:r>
      <w:r>
        <w:rPr>
          <w:color w:val="414042"/>
        </w:rPr>
        <w:t xml:space="preserve">škody.</w:t>
      </w:r>
    </w:p>
    <w:p>
      <w:pPr>
        <w:spacing w:before="112"/>
        <w:ind w:start="120"/>
        <w:jc w:val="both"/>
        <w:rPr>
          <w:b/>
        </w:rPr>
      </w:pPr>
      <w:r>
        <w:rPr>
          <w:b/>
          <w:color w:val="414042"/>
        </w:rPr>
        <w:t xml:space="preserve">Záruka se </w:t>
      </w:r>
      <w:r>
        <w:rPr>
          <w:b/>
          <w:color w:val="414042"/>
        </w:rPr>
        <w:t xml:space="preserve">nevztahuje na </w:t>
      </w:r>
      <w:r>
        <w:rPr>
          <w:b/>
          <w:color w:val="414042"/>
        </w:rPr>
        <w:t xml:space="preserve">poruchy způsobené</w:t>
      </w:r>
      <w:r>
        <w:rPr>
          <w:b/>
          <w:color w:val="414042"/>
        </w:rPr>
        <w:t xml:space="preserve">:</w:t>
      </w:r>
    </w:p>
    <w:p>
      <w:pPr>
        <w:pStyle w:val="Paragraphedeliste"/>
        <w:numPr>
          <w:ilvl w:val="0"/>
          <w:numId w:val="4"/>
        </w:numPr>
        <w:tabs>
          <w:tab w:val="left" w:pos="461"/>
        </w:tabs>
        <w:spacing w:before="100"/>
        <w:ind w:hanging="135"/>
      </w:pPr>
      <w:r>
        <w:rPr>
          <w:color w:val="414042"/>
        </w:rPr>
        <w:t xml:space="preserve">nedostatečná </w:t>
      </w:r>
      <w:r>
        <w:rPr>
          <w:color w:val="414042"/>
        </w:rPr>
        <w:t xml:space="preserve">údržba.</w:t>
      </w:r>
    </w:p>
    <w:p>
      <w:pPr>
        <w:pStyle w:val="Paragraphedeliste"/>
        <w:numPr>
          <w:ilvl w:val="0"/>
          <w:numId w:val="4"/>
        </w:numPr>
        <w:tabs>
          <w:tab w:val="left" w:pos="461"/>
        </w:tabs>
        <w:spacing w:before="100"/>
        <w:ind w:hanging="135"/>
      </w:pPr>
      <w:r>
        <w:rPr>
          <w:color w:val="414042"/>
        </w:rPr>
        <w:t xml:space="preserve">abnormální </w:t>
      </w:r>
      <w:r>
        <w:rPr>
          <w:color w:val="414042"/>
        </w:rPr>
        <w:t xml:space="preserve">montáž, </w:t>
      </w:r>
      <w:r>
        <w:rPr>
          <w:color w:val="414042"/>
        </w:rPr>
        <w:t xml:space="preserve">seřízení </w:t>
      </w:r>
      <w:r>
        <w:rPr>
          <w:color w:val="414042"/>
        </w:rPr>
        <w:t xml:space="preserve">nebo </w:t>
      </w:r>
      <w:r>
        <w:rPr>
          <w:color w:val="414042"/>
        </w:rPr>
        <w:t xml:space="preserve">provoz </w:t>
      </w:r>
      <w:r>
        <w:rPr>
          <w:color w:val="414042"/>
        </w:rPr>
        <w:t xml:space="preserve">výrobku</w:t>
      </w:r>
      <w:r>
        <w:rPr>
          <w:color w:val="414042"/>
        </w:rPr>
        <w:t xml:space="preserve">.</w:t>
      </w:r>
    </w:p>
    <w:p>
      <w:pPr>
        <w:pStyle w:val="Paragraphedeliste"/>
        <w:numPr>
          <w:ilvl w:val="0"/>
          <w:numId w:val="4"/>
        </w:numPr>
        <w:tabs>
          <w:tab w:val="left" w:pos="461"/>
        </w:tabs>
        <w:spacing w:before="101"/>
        <w:ind w:hanging="135"/>
      </w:pPr>
      <w:r>
        <w:rPr>
          <w:color w:val="414042"/>
        </w:rPr>
        <w:t xml:space="preserve">díly </w:t>
      </w:r>
      <w:r>
        <w:rPr>
          <w:color w:val="414042"/>
        </w:rPr>
        <w:t xml:space="preserve">podléhají </w:t>
      </w:r>
      <w:r>
        <w:rPr>
          <w:color w:val="414042"/>
        </w:rPr>
        <w:t xml:space="preserve">běžnému </w:t>
      </w:r>
      <w:r>
        <w:rPr>
          <w:color w:val="414042"/>
        </w:rPr>
        <w:t xml:space="preserve">opotřebení.</w:t>
      </w:r>
    </w:p>
    <w:p>
      <w:pPr>
        <w:spacing w:before="120"/>
        <w:ind w:start="120"/>
        <w:rPr>
          <w:b/>
        </w:rPr>
      </w:pPr>
      <w:r>
        <w:rPr>
          <w:b/>
          <w:color w:val="414042"/>
        </w:rPr>
        <w:t xml:space="preserve">Záruka </w:t>
      </w:r>
      <w:r>
        <w:rPr>
          <w:b/>
          <w:color w:val="414042"/>
        </w:rPr>
        <w:t xml:space="preserve">se </w:t>
      </w:r>
      <w:r>
        <w:rPr>
          <w:b/>
          <w:color w:val="414042"/>
        </w:rPr>
        <w:t xml:space="preserve">nevztahuje na</w:t>
      </w:r>
      <w:r>
        <w:rPr>
          <w:b/>
          <w:color w:val="414042"/>
        </w:rPr>
        <w:t xml:space="preserve">:</w:t>
      </w:r>
    </w:p>
    <w:p>
      <w:pPr>
        <w:pStyle w:val="Paragraphedeliste"/>
        <w:numPr>
          <w:ilvl w:val="0"/>
          <w:numId w:val="4"/>
        </w:numPr>
        <w:tabs>
          <w:tab w:val="left" w:pos="461"/>
        </w:tabs>
        <w:spacing w:before="101"/>
        <w:ind w:hanging="135"/>
      </w:pPr>
      <w:r>
        <w:rPr>
          <w:color w:val="414042"/>
        </w:rPr>
        <w:t xml:space="preserve">náklady na </w:t>
      </w:r>
      <w:r>
        <w:rPr>
          <w:color w:val="414042"/>
        </w:rPr>
        <w:t xml:space="preserve">dopravu </w:t>
      </w:r>
      <w:r>
        <w:rPr>
          <w:color w:val="414042"/>
        </w:rPr>
        <w:t xml:space="preserve">a </w:t>
      </w:r>
      <w:r>
        <w:rPr>
          <w:color w:val="414042"/>
        </w:rPr>
        <w:t xml:space="preserve">balení.</w:t>
      </w:r>
    </w:p>
    <w:p>
      <w:pPr>
        <w:pStyle w:val="Paragraphedeliste"/>
        <w:numPr>
          <w:ilvl w:val="0"/>
          <w:numId w:val="4"/>
        </w:numPr>
        <w:tabs>
          <w:tab w:val="left" w:pos="461"/>
        </w:tabs>
        <w:spacing w:before="100"/>
        <w:ind w:hanging="135"/>
      </w:pPr>
      <w:r>
        <w:rPr>
          <w:color w:val="414042"/>
        </w:rPr>
        <w:t xml:space="preserve">použití </w:t>
      </w:r>
      <w:r>
        <w:rPr>
          <w:color w:val="414042"/>
        </w:rPr>
        <w:t xml:space="preserve">nástroje </w:t>
      </w:r>
      <w:r>
        <w:rPr>
          <w:color w:val="414042"/>
        </w:rPr>
        <w:t xml:space="preserve">k </w:t>
      </w:r>
      <w:r>
        <w:rPr>
          <w:color w:val="414042"/>
        </w:rPr>
        <w:t xml:space="preserve">jinému </w:t>
      </w:r>
      <w:r>
        <w:rPr>
          <w:color w:val="414042"/>
        </w:rPr>
        <w:t xml:space="preserve">účelu</w:t>
      </w:r>
      <w:r>
        <w:rPr>
          <w:color w:val="414042"/>
        </w:rPr>
        <w:t xml:space="preserve">, </w:t>
      </w:r>
      <w:r>
        <w:rPr>
          <w:color w:val="414042"/>
        </w:rPr>
        <w:t xml:space="preserve">než </w:t>
      </w:r>
      <w:r>
        <w:rPr>
          <w:color w:val="414042"/>
        </w:rPr>
        <w:t xml:space="preserve">pro </w:t>
      </w:r>
      <w:r>
        <w:rPr>
          <w:color w:val="414042"/>
        </w:rPr>
        <w:t xml:space="preserve">který </w:t>
      </w:r>
      <w:r>
        <w:rPr>
          <w:color w:val="414042"/>
        </w:rPr>
        <w:t xml:space="preserve">byl </w:t>
      </w:r>
      <w:r>
        <w:rPr>
          <w:color w:val="414042"/>
        </w:rPr>
        <w:t xml:space="preserve">navržen.</w:t>
      </w:r>
    </w:p>
    <w:p>
      <w:pPr>
        <w:pStyle w:val="Paragraphedeliste"/>
        <w:numPr>
          <w:ilvl w:val="0"/>
          <w:numId w:val="4"/>
        </w:numPr>
        <w:tabs>
          <w:tab w:val="left" w:pos="461"/>
        </w:tabs>
        <w:spacing w:before="101"/>
        <w:ind w:hanging="135"/>
      </w:pPr>
      <w:r>
        <w:rPr>
          <w:color w:val="414042"/>
        </w:rPr>
        <w:t xml:space="preserve">používání </w:t>
      </w:r>
      <w:r>
        <w:rPr>
          <w:color w:val="414042"/>
        </w:rPr>
        <w:t xml:space="preserve">a </w:t>
      </w:r>
      <w:r>
        <w:rPr>
          <w:color w:val="414042"/>
        </w:rPr>
        <w:t xml:space="preserve">údržbu </w:t>
      </w:r>
      <w:r>
        <w:rPr>
          <w:color w:val="414042"/>
        </w:rPr>
        <w:t xml:space="preserve">stroje </w:t>
      </w:r>
      <w:r>
        <w:rPr>
          <w:color w:val="414042"/>
        </w:rPr>
        <w:t xml:space="preserve">způsobem, který </w:t>
      </w:r>
      <w:r>
        <w:rPr>
          <w:color w:val="414042"/>
        </w:rPr>
        <w:t xml:space="preserve">není </w:t>
      </w:r>
      <w:r>
        <w:rPr>
          <w:color w:val="414042"/>
        </w:rPr>
        <w:t xml:space="preserve">popsán </w:t>
      </w:r>
      <w:r>
        <w:rPr>
          <w:color w:val="414042"/>
        </w:rPr>
        <w:t xml:space="preserve">v </w:t>
      </w:r>
      <w:r>
        <w:rPr>
          <w:color w:val="414042"/>
        </w:rPr>
        <w:t xml:space="preserve">návodu k použití.</w:t>
      </w:r>
    </w:p>
    <w:p>
      <w:pPr>
        <w:spacing w:before="120" w:line="247" w:lineRule="auto"/>
        <w:ind w:start="120" w:end="719"/>
        <w:jc w:val="both"/>
      </w:pPr>
      <w:r>
        <w:rPr>
          <w:color w:val="414042"/>
        </w:rPr>
        <w:t xml:space="preserve">Vzhledem k naší politice neustálého zlepšování výrobků si vyhrazujeme právo na změnu nebo úpravu specifikací </w:t>
      </w:r>
      <w:r>
        <w:rPr>
          <w:color w:val="414042"/>
        </w:rPr>
        <w:t xml:space="preserve">bez předchozího upozornění. V </w:t>
      </w:r>
      <w:r>
        <w:rPr>
          <w:color w:val="414042"/>
        </w:rPr>
        <w:t xml:space="preserve">důsledku toho se výrobek může lišit od informací v něm uvedených, ale </w:t>
      </w:r>
      <w:r>
        <w:rPr>
          <w:color w:val="414042"/>
        </w:rPr>
        <w:t xml:space="preserve">změna bude provedena bez předchozího </w:t>
      </w:r>
      <w:r>
        <w:rPr>
          <w:color w:val="414042"/>
        </w:rPr>
        <w:t xml:space="preserve">upozornění, pokud bude uznána jako zlepšení předchozí </w:t>
      </w:r>
      <w:r>
        <w:rPr>
          <w:color w:val="414042"/>
        </w:rPr>
        <w:t xml:space="preserve">charakteristiky.</w:t>
      </w:r>
    </w:p>
    <w:p w:rsidR="00AE0EA7" w:rsidRDefault="00AE0EA7" w14:paraId="1695CA7B" w14:textId="77777777">
      <w:pPr>
        <w:pStyle w:val="Corpsdetexte"/>
        <w:spacing w:before="10"/>
        <w:rPr>
          <w:sz w:val="9"/>
        </w:rPr>
      </w:pPr>
    </w:p>
    <w:p>
      <w:pPr>
        <w:spacing w:before="92"/>
        <w:ind w:start="1594"/>
        <w:rPr>
          <w:b/>
          <w:sz w:val="24"/>
        </w:rPr>
      </w:pPr>
      <w:r>
        <w:rPr>
          <w:b/>
          <w:color w:val="414042"/>
          <w:sz w:val="24"/>
        </w:rPr>
        <w:t xml:space="preserve">PŘED </w:t>
      </w:r>
      <w:r>
        <w:rPr>
          <w:b/>
          <w:color w:val="414042"/>
          <w:sz w:val="24"/>
        </w:rPr>
        <w:t xml:space="preserve">POUŽITÍM </w:t>
      </w:r>
      <w:r>
        <w:rPr>
          <w:b/>
          <w:color w:val="414042"/>
          <w:sz w:val="24"/>
        </w:rPr>
        <w:t xml:space="preserve">STROJE </w:t>
      </w:r>
      <w:r>
        <w:rPr>
          <w:b/>
          <w:color w:val="414042"/>
          <w:sz w:val="24"/>
        </w:rPr>
        <w:t xml:space="preserve">SI </w:t>
      </w:r>
      <w:r>
        <w:rPr>
          <w:b/>
          <w:color w:val="414042"/>
          <w:sz w:val="24"/>
        </w:rPr>
        <w:t xml:space="preserve">PEČLIVĚ </w:t>
      </w:r>
      <w:r>
        <w:rPr>
          <w:b/>
          <w:color w:val="414042"/>
          <w:sz w:val="24"/>
        </w:rPr>
        <w:t xml:space="preserve">PŘEČTĚTE </w:t>
      </w:r>
      <w:r>
        <w:rPr>
          <w:b/>
          <w:color w:val="414042"/>
          <w:sz w:val="24"/>
        </w:rPr>
        <w:t xml:space="preserve">NÁVOD K OBSLUZE</w:t>
      </w:r>
      <w:r>
        <w:rPr>
          <w:b/>
          <w:color w:val="414042"/>
          <w:sz w:val="24"/>
        </w:rPr>
        <w:t xml:space="preserve">.</w:t>
      </w:r>
    </w:p>
    <w:p>
      <w:pPr>
        <w:spacing w:before="116" w:line="247" w:lineRule="auto"/>
        <w:ind w:start="120" w:end="719"/>
        <w:jc w:val="both"/>
      </w:pPr>
      <w:r>
        <w:rPr>
          <w:color w:val="414042"/>
        </w:rPr>
        <w:t xml:space="preserve">Při objednávání náhradních dílů uveďte číslo nebo kód dílu, který najdete v seznamu náhradních dílů v </w:t>
      </w:r>
      <w:r>
        <w:rPr>
          <w:color w:val="414042"/>
        </w:rPr>
        <w:t xml:space="preserve">této příručce. Uschovejte si doklad o koupi; bez něj je záruka neplatná. </w:t>
      </w:r>
      <w:r>
        <w:rPr>
          <w:color w:val="414042"/>
        </w:rPr>
        <w:t xml:space="preserve">Abychom</w:t>
      </w:r>
      <w:r>
        <w:rPr>
          <w:color w:val="414042"/>
        </w:rPr>
        <w:t xml:space="preserve"> vám mohli pomoci s vaším výrobkem, </w:t>
      </w:r>
      <w:r>
        <w:rPr>
          <w:color w:val="414042"/>
        </w:rPr>
        <w:t xml:space="preserve">vyzýváme vás, abyste </w:t>
      </w:r>
      <w:r>
        <w:rPr>
          <w:color w:val="414042"/>
        </w:rPr>
        <w:t xml:space="preserve">nás </w:t>
      </w:r>
      <w:r>
        <w:rPr>
          <w:color w:val="414042"/>
        </w:rPr>
        <w:t xml:space="preserve">kontaktovali </w:t>
      </w:r>
      <w:r>
        <w:rPr>
          <w:color w:val="414042"/>
        </w:rPr>
        <w:t xml:space="preserve">telefonicky </w:t>
      </w:r>
      <w:r>
        <w:rPr>
          <w:color w:val="414042"/>
        </w:rPr>
        <w:t xml:space="preserve">nebo </w:t>
      </w:r>
      <w:r>
        <w:rPr>
          <w:color w:val="414042"/>
        </w:rPr>
        <w:t xml:space="preserve">prostřednictvím našich </w:t>
      </w:r>
      <w:r>
        <w:rPr>
          <w:color w:val="414042"/>
        </w:rPr>
        <w:t xml:space="preserve">webových stránek:</w:t>
      </w:r>
    </w:p>
    <w:p>
      <w:pPr>
        <w:spacing w:before="92"/>
        <w:ind w:start="326"/>
        <w:jc w:val="both"/>
        <w:rPr>
          <w:b/>
        </w:rPr>
      </w:pPr>
      <w:r>
        <w:rPr>
          <w:b/>
          <w:color w:val="414042"/>
        </w:rPr>
        <w:t xml:space="preserve">- +33 (0)9.70.75.30.30</w:t>
      </w:r>
    </w:p>
    <w:p>
      <w:pPr>
        <w:pStyle w:val="Paragraphedeliste"/>
        <w:numPr>
          <w:ilvl w:val="0"/>
          <w:numId w:val="4"/>
        </w:numPr>
        <w:tabs>
          <w:tab w:val="left" w:pos="461"/>
        </w:tabs>
        <w:spacing w:before="100"/>
        <w:ind w:hanging="135"/>
        <w:jc w:val="both"/>
        <w:rPr>
          <w:b/>
        </w:rPr>
      </w:pPr>
      <w:r>
        <w:rPr>
          <w:b/>
          <w:color w:val="414042"/>
        </w:rPr>
        <w:t xml:space="preserve">https://services.swap-europe.com/contact</w:t>
      </w:r>
    </w:p>
    <w:p>
      <w:pPr>
        <w:spacing w:before="121"/>
        <w:ind w:start="120"/>
      </w:pPr>
      <w:r>
        <w:rPr>
          <w:color w:val="414042"/>
        </w:rPr>
        <w:t xml:space="preserve">Je třeba </w:t>
      </w:r>
      <w:r>
        <w:rPr>
          <w:color w:val="414042"/>
        </w:rPr>
        <w:t xml:space="preserve">vytvořit </w:t>
      </w:r>
      <w:r>
        <w:rPr>
          <w:color w:val="414042"/>
        </w:rPr>
        <w:t xml:space="preserve">"lístek" </w:t>
      </w:r>
      <w:r>
        <w:rPr>
          <w:color w:val="414042"/>
        </w:rPr>
        <w:t xml:space="preserve">prostřednictvím </w:t>
      </w:r>
      <w:r>
        <w:rPr>
          <w:color w:val="414042"/>
        </w:rPr>
        <w:t xml:space="preserve">webové </w:t>
      </w:r>
      <w:r>
        <w:rPr>
          <w:color w:val="414042"/>
        </w:rPr>
        <w:t xml:space="preserve">platformy.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0"/>
        <w:ind w:hanging="135"/>
      </w:pPr>
      <w:r>
        <w:rPr>
          <w:color w:val="414042"/>
        </w:rPr>
        <w:t xml:space="preserve">Zaregistrujte se </w:t>
      </w:r>
      <w:r>
        <w:rPr>
          <w:color w:val="414042"/>
        </w:rPr>
        <w:t xml:space="preserve">nebo </w:t>
      </w:r>
      <w:r>
        <w:rPr>
          <w:color w:val="414042"/>
        </w:rPr>
        <w:t xml:space="preserve">si vytvořte </w:t>
      </w:r>
      <w:r>
        <w:rPr>
          <w:color w:val="414042"/>
        </w:rPr>
        <w:t xml:space="preserve">účet</w:t>
      </w:r>
      <w:r>
        <w:rPr>
          <w:color w:val="414042"/>
        </w:rPr>
        <w:t xml:space="preserve">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1"/>
        <w:ind w:hanging="135"/>
      </w:pPr>
      <w:r>
        <w:pict w14:anchorId="6C4D147A">
          <v:group id="docshapegroup30" style="position:absolute;left:0;text-align:left;margin-left:316.65pt;margin-top:7.05pt;width:45.15pt;height:76.35pt;z-index:15738368;mso-position-horizontal-relative:page" coordsize="903,1527" coordorigin="6333,141" o:spid="_x0000_s2113">
            <v:shape id="docshape31" style="position:absolute;left:6332;top:852;width:902;height:816" coordsize="902,816" coordorigin="6333,853" o:spid="_x0000_s2115" fillcolor="#3f4763" stroked="f" path="m6456,853r-91,33l6333,964r5,33l6376,1051r84,37l6956,1261r-492,171l6405,1454r-52,41l6333,1558r,13l6363,1633r75,35l6481,1661r681,-249l7215,1372r20,-63l7235,1213r-20,-63l7162,1110,6469,855r-13,-2xe">
              <v:path arrowok="t"/>
            </v:shape>
            <v:shape id="docshape32" style="position:absolute;left:6332;top:141;width:903;height:815" coordsize="903,815" coordorigin="6333,141" o:spid="_x0000_s2114" fillcolor="#239e9b" stroked="f" path="m7130,141l6406,398r-53,40l6333,500r,97l6353,659r53,41l7099,954r13,2l7125,956r43,-9l7203,924r24,-35l7235,846r-5,-34l7192,758r-84,-36l6613,548,7104,378r59,-22l7215,315r20,-63l7235,239r-2,-13l7228,213r-23,-37l7171,151r-41,-10xe">
              <v:path arrowok="t"/>
            </v:shape>
            <w10:wrap anchorx="page"/>
          </v:group>
        </w:pict>
      </w:r>
      <w:r>
        <w:pict w14:anchorId="64178F85">
          <v:group id="docshapegroup33" style="position:absolute;left:0;text-align:left;margin-left:376.05pt;margin-top:5.9pt;width:151.7pt;height:39.35pt;z-index:15741440;mso-position-horizontal-relative:page" coordsize="3034,787" coordorigin="7521,118" o:spid="_x0000_s2108">
            <v:shape id="docshape34" style="position:absolute;left:9231;top:133;width:699;height:753" coordsize="699,753" coordorigin="9231,134" o:spid="_x0000_s2112" fillcolor="#3f4763" stroked="f" o:spt="100" adj="0,,0" path="m9635,134r-110,l9504,137r-19,9l9470,161r-11,19l9236,791r-5,27l9237,845r16,21l9276,881r8,3l9293,886r55,l9369,882r19,-9l9404,858r10,-19l9436,780r22,-65l9897,715,9830,532r-307,l9580,367r190,l9701,180r-10,-19l9676,146r-19,-9l9635,134xm9897,715r-195,l9723,776r24,63l9757,858r15,15l9791,882r22,4l9858,886r28,-5l9908,866r16,-22l9930,817r,-9l9928,799r-3,-8l9897,715xm9770,367r-190,l9638,532r192,l9770,367xe">
              <v:stroke joinstyle="round"/>
              <v:formulas/>
              <v:path arrowok="t" o:connecttype="segments"/>
            </v:shape>
            <v:shape id="docshape35" style="position:absolute;left:8046;top:133;width:1300;height:753" coordsize="1300,753" coordorigin="8047,133" o:spid="_x0000_s2111" fillcolor="#239e9b" stroked="f" path="m9346,182r-4,-19l9332,148r-16,-11l9298,133r-94,l9131,239r-73,204l8986,653,8916,452,8843,243r-28,-78l8769,133r-47,l8720,133r-98,l8608,135r-57,104l8479,443r-72,210l8337,452,8264,243r-29,-79l8191,133r-103,l8047,178r2,18l8291,855r43,30l8478,885,8595,653,8697,378r175,476l8917,885r140,l9176,653,9345,193r1,-6l9346,182xe">
              <v:path arrowok="t"/>
            </v:shape>
            <v:shape id="docshape36" style="position:absolute;left:7520;top:118;width:544;height:787" coordsize="544,787" coordorigin="7521,118" o:spid="_x0000_s2110" fillcolor="#3f4763" stroked="f" path="m7802,118r-63,6l7643,162r-59,56l7546,308r-6,63l7541,402r19,69l7608,526r57,30l7775,590r26,9l7854,640r6,25l7859,678r-46,52l7765,738r-37,-4l7692,724r-35,-15l7622,686r-14,-4l7525,790r-4,14l7522,817r58,44l7660,891r74,13l7772,905r59,-3l7943,867r51,-39l8050,739r15,-100l8063,602r-23,-67l7985,477r-69,-35l7820,412r-29,-10l7744,357r,-12l7778,294r50,-12l7841,282r12,2l7865,288r12,6l7892,299r73,-90l7969,195r-2,-14l7913,142r-69,-21l7802,118xe">
              <v:path arrowok="t"/>
            </v:shape>
            <v:shape id="docshape37" style="position:absolute;left:9982;top:135;width:572;height:753" coordsize="572,753" coordorigin="9983,135" o:spid="_x0000_s2109" fillcolor="#239e9b" stroked="f" o:spt="100" adj="0,,0" path="m10294,135r-250,l10020,140r-19,13l9988,173r-5,24l9983,826r5,24l10001,870r19,13l10044,888r73,l10141,883r19,-14l10173,850r5,-24l10178,638r123,l10347,636r47,-9l10442,607r46,-34l10523,527r20,-47l10178,480r-1,-187l10542,293r-1,-2l10520,246r-35,-43l10440,169r-48,-21l10343,138r-49,-3xm10542,293r-298,l10264,294r23,4l10309,306r19,14l10338,335r8,17l10350,369r,19l10350,403r-3,18l10339,439r-14,17l10306,469r-23,7l10261,479r-18,1l10543,480r,-1l10552,432r3,-47l10552,338r-10,-45xe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414042"/>
        </w:rPr>
        <w:t xml:space="preserve">Uveďte </w:t>
      </w:r>
      <w:r>
        <w:rPr>
          <w:color w:val="414042"/>
        </w:rPr>
        <w:t xml:space="preserve">odkaz na </w:t>
      </w:r>
      <w:r>
        <w:rPr>
          <w:color w:val="414042"/>
        </w:rPr>
        <w:t xml:space="preserve">nástroj.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0"/>
        <w:ind w:hanging="135"/>
      </w:pPr>
      <w:r>
        <w:rPr>
          <w:color w:val="414042"/>
        </w:rPr>
        <w:t xml:space="preserve">Zvolte </w:t>
      </w:r>
      <w:r>
        <w:rPr>
          <w:color w:val="414042"/>
        </w:rPr>
        <w:t xml:space="preserve">předmět </w:t>
      </w:r>
      <w:r>
        <w:rPr>
          <w:color w:val="414042"/>
        </w:rPr>
        <w:t xml:space="preserve">své </w:t>
      </w:r>
      <w:r>
        <w:rPr>
          <w:color w:val="414042"/>
        </w:rPr>
        <w:t xml:space="preserve">žádosti</w:t>
      </w:r>
      <w:r>
        <w:rPr>
          <w:color w:val="414042"/>
        </w:rPr>
        <w:t xml:space="preserve">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0"/>
        <w:ind w:hanging="135"/>
      </w:pPr>
      <w:r>
        <w:pict w14:anchorId="76E9BD40">
          <v:shape id="docshape38" style="position:absolute;left:0;text-align:left;margin-left:377.1pt;margin-top:12.8pt;width:16.35pt;height:20.3pt;z-index:15741952;mso-position-horizontal-relative:page" coordsize="327,406" coordorigin="7542,256" o:spid="_x0000_s2107" fillcolor="#c4c4c4" stroked="f" path="m7868,574r-212,l7656,500r180,l7836,414r-180,l7656,346r205,l7861,256r-319,l7542,346r,68l7542,500r,74l7542,662r326,l7868,574xe">
            <v:path arrowok="t"/>
            <w10:wrap anchorx="page"/>
          </v:shape>
        </w:pict>
      </w:r>
      <w:r>
        <w:pict w14:anchorId="000E3B96">
          <v:shape id="docshape39" style="position:absolute;left:0;text-align:left;margin-left:401.4pt;margin-top:12.8pt;width:19.15pt;height:20.75pt;z-index:15742464;mso-position-horizontal-relative:page" coordsize="383,415" coordorigin="8028,256" o:spid="_x0000_s2106" fillcolor="#c4c4c4" stroked="f" path="m8410,256r-113,l8297,478r-5,44l8277,553r-24,17l8220,576r-32,-6l8163,553r-15,-31l8143,478r,-222l8028,256r,225l8041,562r37,59l8138,658r81,13l8300,658r60,-37l8397,562r13,-81l8410,256xe">
            <v:path arrowok="t"/>
            <w10:wrap anchorx="page"/>
          </v:shape>
        </w:pict>
      </w:r>
      <w:r>
        <w:pict w14:anchorId="3D109C5E">
          <v:shape id="docshape40" style="position:absolute;left:0;text-align:left;margin-left:429.35pt;margin-top:12.8pt;width:18.75pt;height:20.35pt;z-index:15742976;mso-position-horizontal-relative:page" coordsize="375,407" coordorigin="8587,256" o:spid="_x0000_s2105" fillcolor="#c4c4c4" stroked="f" o:spt="100" adj="0,,0" path="m8773,256r-186,l8587,662r115,l8702,554r186,l8874,535r34,-22l8934,483r7,-18l8702,465r,-119l8942,346r-1,-3l8905,296r-57,-30l8773,256xm8888,554r-123,l8839,662r123,l8888,554xm8942,346r-176,l8797,351r23,11l8833,381r5,25l8833,431r-13,19l8797,461r-31,4l8941,465r8,-19l8954,406r-12,-60xe">
            <v:stroke joinstyle="round"/>
            <v:formulas/>
            <v:path arrowok="t" o:connecttype="segments"/>
            <w10:wrap anchorx="page"/>
          </v:shape>
        </w:pict>
      </w:r>
      <w:r>
        <w:pict w14:anchorId="414BA8CD">
          <v:shape id="docshape41" style="position:absolute;left:0;text-align:left;margin-left:454.8pt;margin-top:12.4pt;width:22.6pt;height:21.15pt;z-index:15743488;mso-position-horizontal-relative:page" coordsize="452,423" coordorigin="9096,248" o:spid="_x0000_s2104" fillcolor="#c4c4c4" stroked="f" o:spt="100" adj="0,,0" path="m9322,248r-74,10l9186,287r-48,45l9107,390r-11,69l9107,528r31,58l9186,631r62,29l9322,671r73,-11l9457,631r48,-45l9511,575r-189,l9278,567r-34,-23l9220,507r-8,-48l9220,411r24,-36l9278,351r44,-8l9511,343r-6,-11l9457,287r-62,-29l9322,248xm9511,343r-189,l9365,351r35,24l9423,411r8,48l9423,507r-23,37l9365,567r-43,8l9511,575r25,-47l9547,459r-11,-69l9511,343xe">
            <v:stroke joinstyle="round"/>
            <v:formulas/>
            <v:path arrowok="t" o:connecttype="segments"/>
            <w10:wrap anchorx="page"/>
          </v:shape>
        </w:pict>
      </w:r>
      <w:r>
        <w:pict w14:anchorId="0E97A21C">
          <v:shape id="docshape42" style="position:absolute;left:0;text-align:left;margin-left:485.35pt;margin-top:12.8pt;width:18.35pt;height:20.35pt;z-index:15744000;mso-position-horizontal-relative:page" coordsize="367,407" coordorigin="9707,256" o:spid="_x0000_s2103" fillcolor="#c4c4c4" stroked="f" o:spt="100" adj="0,,0" path="m9893,256r-186,l9707,662r115,l9822,556r71,l9968,545r57,-30l10061,468r1,-3l9822,465r,-119l10062,346r-1,-3l10025,296r-57,-30l9893,256xm10062,346r-176,l9917,350r23,12l9953,380r5,26l9953,431r-13,19l9918,461r-32,4l10062,465r12,-59l10062,346xe">
            <v:stroke joinstyle="round"/>
            <v:formulas/>
            <v:path arrowok="t" o:connecttype="segments"/>
            <w10:wrap anchorx="page"/>
          </v:shape>
        </w:pict>
      </w:r>
      <w:r>
        <w:pict w14:anchorId="6A32B348">
          <v:shape id="docshape43" style="position:absolute;left:0;text-align:left;margin-left:511.45pt;margin-top:12.8pt;width:16.35pt;height:20.3pt;z-index:15744512;mso-position-horizontal-relative:page" coordsize="327,406" coordorigin="10229,256" o:spid="_x0000_s2102" fillcolor="#c4c4c4" stroked="f" path="m10555,574r-212,l10343,500r180,l10523,414r-180,l10343,346r205,l10548,256r-319,l10229,346r,68l10229,500r,74l10229,662r326,l10555,574xe">
            <v:path arrowok="t"/>
            <w10:wrap anchorx="page"/>
          </v:shape>
        </w:pict>
      </w:r>
      <w:r>
        <w:rPr>
          <w:color w:val="414042"/>
        </w:rPr>
        <w:t xml:space="preserve">Popište </w:t>
      </w:r>
      <w:r>
        <w:rPr>
          <w:color w:val="414042"/>
        </w:rPr>
        <w:t xml:space="preserve">svůj </w:t>
      </w:r>
      <w:r>
        <w:rPr>
          <w:color w:val="414042"/>
        </w:rPr>
        <w:t xml:space="preserve">problém.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1" w:line="247" w:lineRule="auto"/>
        <w:ind w:end="6364"/>
        <w:jc w:val="both"/>
      </w:pPr>
      <w:r>
        <w:rPr>
          <w:noProof/>
        </w:rPr>
        <w:drawing>
          <wp:anchor distT="0" distB="0" distL="0" distR="0" simplePos="0" relativeHeight="15738880" behindDoc="0" locked="0" layoutInCell="1" allowOverlap="1" wp14:editId="56A25440" wp14:anchorId="3614CA51">
            <wp:simplePos x="0" y="0"/>
            <wp:positionH relativeFrom="page">
              <wp:posOffset>4788009</wp:posOffset>
            </wp:positionH>
            <wp:positionV relativeFrom="paragraph">
              <wp:posOffset>267595</wp:posOffset>
            </wp:positionV>
            <wp:extent cx="157514" cy="83775"/>
            <wp:effectExtent l="0" t="0" r="0" b="0"/>
            <wp:wrapNone/>
            <wp:docPr id="2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14" cy="8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C86F863">
          <v:group id="docshapegroup44" style="position:absolute;left:0;text-align:left;margin-left:393.9pt;margin-top:19.25pt;width:29.9pt;height:8.5pt;z-index:15739392;mso-position-horizontal-relative:page;mso-position-vertical-relative:text" coordsize="598,170" coordorigin="7878,385" o:spid="_x0000_s2097">
            <v:shape id="docshape45" style="position:absolute;left:7877;top:421;width:111;height:132" o:spid="_x0000_s2101" type="#_x0000_t75">
              <v:imagedata o:title="" r:id="rId34"/>
            </v:shape>
            <v:rect id="docshape46" style="position:absolute;left:8022;top:421;width:25;height:132" o:spid="_x0000_s2100" fillcolor="#212121" stroked="f"/>
            <v:shape id="docshape47" style="position:absolute;left:8094;top:385;width:249;height:170" o:spid="_x0000_s2099" type="#_x0000_t75">
              <v:imagedata o:title="" r:id="rId35"/>
            </v:shape>
            <v:shape id="docshape48" style="position:absolute;left:8376;top:421;width:99;height:132" coordsize="99,132" coordorigin="8376,421" o:spid="_x0000_s2098" fillcolor="#212121" stroked="f" path="m8472,421r-96,l8376,553r99,l8475,532r-74,l8401,496r63,l8464,476r-63,l8401,442r71,l8472,421xe">
              <v:path arrowok="t"/>
            </v:shape>
            <w10:wrap anchorx="page"/>
          </v:group>
        </w:pict>
      </w:r>
      <w:r>
        <w:pict w14:anchorId="50F3BF56">
          <v:group id="docshapegroup49" style="position:absolute;left:0;text-align:left;margin-left:428.3pt;margin-top:21pt;width:18.1pt;height:8.1pt;z-index:15739904;mso-position-horizontal-relative:page;mso-position-vertical-relative:text" coordsize="362,162" coordorigin="8566,420" o:spid="_x0000_s2094">
            <v:shape id="docshape50" style="position:absolute;left:8565;top:420;width:292;height:162" o:spid="_x0000_s2096" type="#_x0000_t75">
              <v:imagedata o:title="" r:id="rId36"/>
            </v:shape>
            <v:rect id="docshape51" style="position:absolute;left:8902;top:421;width:25;height:132" o:spid="_x0000_s2095" fillcolor="#212121" stroked="f"/>
            <w10:wrap anchorx="page"/>
          </v:group>
        </w:pict>
      </w:r>
      <w:r>
        <w:pict w14:anchorId="32002A1F">
          <v:group id="docshapegroup52" style="position:absolute;left:0;text-align:left;margin-left:451.3pt;margin-top:21pt;width:44.45pt;height:6.8pt;z-index:15740416;mso-position-horizontal-relative:page;mso-position-vertical-relative:text" coordsize="889,136" coordorigin="9026,420" o:spid="_x0000_s2089">
            <v:shape id="docshape53" style="position:absolute;left:9026;top:419;width:123;height:136" o:spid="_x0000_s2093" type="#_x0000_t75">
              <v:imagedata o:title="" r:id="rId37"/>
            </v:shape>
            <v:shape id="docshape54" style="position:absolute;left:9182;top:421;width:431;height:132" o:spid="_x0000_s2092" type="#_x0000_t75">
              <v:imagedata o:title="" r:id="rId38"/>
            </v:shape>
            <v:shape id="docshape55" style="position:absolute;left:9650;top:419;width:124;height:136" o:spid="_x0000_s2091" type="#_x0000_t75">
              <v:imagedata o:title="" r:id="rId39"/>
            </v:shape>
            <v:shape id="docshape56" style="position:absolute;left:9815;top:421;width:99;height:132" coordsize="99,132" coordorigin="9816,421" o:spid="_x0000_s2090" fillcolor="#212121" stroked="f" path="m9912,421r-96,l9816,553r98,l9914,532r-74,l9840,496r64,l9904,476r-64,l9840,442r72,l9912,421xe">
              <v:path arrowok="t"/>
            </v:shape>
            <w10:wrap anchorx="page"/>
          </v:group>
        </w:pict>
      </w:r>
      <w:r>
        <w:pict w14:anchorId="4B5CC5F9">
          <v:group id="docshapegroup57" style="position:absolute;left:0;text-align:left;margin-left:499.85pt;margin-top:20.65pt;width:28pt;height:7.15pt;z-index:15740928;mso-position-horizontal-relative:page;mso-position-vertical-relative:text" coordsize="560,143" coordorigin="9997,413" o:spid="_x0000_s2086">
            <v:shape id="docshape58" style="position:absolute;left:9996;top:413;width:272;height:142" o:spid="_x0000_s2088" type="#_x0000_t75">
              <v:imagedata o:title="" r:id="rId40"/>
            </v:shape>
            <v:shape id="docshape59" style="position:absolute;left:10303;top:421;width:253;height:134" o:spid="_x0000_s2087" type="#_x0000_t75">
              <v:imagedata o:title="" r:id="rId41"/>
            </v:shape>
            <w10:wrap anchorx="page"/>
          </v:group>
        </w:pict>
      </w:r>
      <w:r>
        <w:rPr>
          <w:color w:val="414042"/>
        </w:rPr>
        <w:t xml:space="preserve">Přiložte </w:t>
      </w:r>
      <w:r>
        <w:rPr>
          <w:color w:val="414042"/>
        </w:rPr>
        <w:t xml:space="preserve">tyto </w:t>
      </w:r>
      <w:r>
        <w:rPr>
          <w:color w:val="414042"/>
        </w:rPr>
        <w:t xml:space="preserve">soubory: </w:t>
      </w:r>
      <w:r>
        <w:rPr>
          <w:color w:val="414042"/>
        </w:rPr>
        <w:t xml:space="preserve">fakturu </w:t>
      </w:r>
      <w:r>
        <w:rPr>
          <w:color w:val="414042"/>
        </w:rPr>
        <w:t xml:space="preserve">nebo </w:t>
      </w:r>
      <w:r>
        <w:rPr>
          <w:color w:val="414042"/>
        </w:rPr>
        <w:t xml:space="preserve">doklad o </w:t>
      </w:r>
      <w:r>
        <w:rPr>
          <w:color w:val="414042"/>
        </w:rPr>
        <w:t xml:space="preserve">prodeji, </w:t>
      </w:r>
      <w:r>
        <w:rPr>
          <w:color w:val="414042"/>
        </w:rPr>
        <w:t xml:space="preserve">fotografii </w:t>
      </w:r>
      <w:r>
        <w:rPr>
          <w:color w:val="414042"/>
        </w:rPr>
        <w:t xml:space="preserve">identifikačního štítku (sériové číslo), fotografii </w:t>
      </w:r>
      <w:r>
        <w:rPr>
          <w:color w:val="414042"/>
        </w:rPr>
        <w:t xml:space="preserve">potřebného dílu (například: </w:t>
      </w:r>
      <w:r>
        <w:rPr>
          <w:color w:val="414042"/>
        </w:rPr>
        <w:t xml:space="preserve">zlomené </w:t>
      </w:r>
      <w:r>
        <w:rPr>
          <w:color w:val="414042"/>
        </w:rPr>
        <w:t xml:space="preserve">kolíky </w:t>
      </w:r>
      <w:r>
        <w:rPr>
          <w:color w:val="414042"/>
        </w:rPr>
        <w:t xml:space="preserve">na </w:t>
      </w:r>
      <w:r>
        <w:rPr>
          <w:color w:val="414042"/>
        </w:rPr>
        <w:t xml:space="preserve">zástrčce </w:t>
      </w:r>
      <w:r>
        <w:rPr>
          <w:color w:val="414042"/>
        </w:rPr>
        <w:t xml:space="preserve">transformátoru).</w:t>
      </w:r>
    </w:p>
    <w:p w:rsidR="00AE0EA7" w:rsidRDefault="00AE0EA7" w14:paraId="2B30001E" w14:textId="77777777">
      <w:pPr>
        <w:spacing w:line="247" w:lineRule="auto"/>
        <w:jc w:val="both"/>
        <w:sectPr w:rsidR="00AE0EA7">
          <w:pgSz w:w="11910" w:h="16840"/>
          <w:pgMar w:top="640" w:right="0" w:bottom="440" w:left="600" w:header="0" w:footer="247" w:gutter="0"/>
          <w:cols w:space="720"/>
        </w:sectPr>
      </w:pPr>
    </w:p>
    <w:p>
      <w:pPr>
        <w:pStyle w:val="Titre1"/>
        <w:tabs>
          <w:tab w:val="left" w:pos="5585"/>
        </w:tabs>
        <w:spacing w:before="67"/>
      </w:pPr>
      <w:r>
        <w:rPr>
          <w:noProof/>
        </w:rPr>
        <w:lastRenderedPageBreak/>
        <w:drawing>
          <wp:anchor distT="0" distB="0" distL="0" distR="0" simplePos="0" relativeHeight="15745536" behindDoc="0" locked="0" layoutInCell="1" allowOverlap="1" wp14:editId="107F3F2F" wp14:anchorId="4123ABB6">
            <wp:simplePos x="0" y="0"/>
            <wp:positionH relativeFrom="page">
              <wp:posOffset>3001238</wp:posOffset>
            </wp:positionH>
            <wp:positionV relativeFrom="page">
              <wp:posOffset>9588200</wp:posOffset>
            </wp:positionV>
            <wp:extent cx="196981" cy="104775"/>
            <wp:effectExtent l="0" t="0" r="0" b="0"/>
            <wp:wrapNone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81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CA7AE49">
          <v:group id="docshapegroup60" style="position:absolute;left:0;text-align:left;margin-left:257.25pt;margin-top:752.75pt;width:37pt;height:10.5pt;z-index:15746048;mso-position-horizontal-relative:page;mso-position-vertical-relative:page" coordsize="740,210" coordorigin="5145,15055" o:spid="_x0000_s2080">
            <v:shape id="docshape61" style="position:absolute;left:5144;top:15099;width:137;height:163" o:spid="_x0000_s2085" type="#_x0000_t75">
              <v:imagedata o:title="" r:id="rId43"/>
            </v:shape>
            <v:rect id="docshape62" style="position:absolute;left:5324;top:15099;width:31;height:163" o:spid="_x0000_s2084" fillcolor="#212121" stroked="f"/>
            <v:shape id="docshape63" style="position:absolute;left:5412;top:15054;width:122;height:208" o:spid="_x0000_s2083" type="#_x0000_t75">
              <v:imagedata o:title="" r:id="rId44"/>
            </v:shape>
            <v:shape id="docshape64" style="position:absolute;left:5568;top:15097;width:152;height:168" o:spid="_x0000_s2082" type="#_x0000_t75">
              <v:imagedata o:title="" r:id="rId45"/>
            </v:shape>
            <v:shape id="docshape65" style="position:absolute;left:5761;top:15099;width:123;height:163" o:spid="_x0000_s2081" type="#_x0000_t75">
              <v:imagedata o:title="" r:id="rId46"/>
            </v:shape>
            <w10:wrap anchorx="page" anchory="page"/>
          </v:group>
        </w:pict>
      </w:r>
      <w:r>
        <w:pict w14:anchorId="47D619E9">
          <v:group id="docshapegroup66" style="position:absolute;left:0;text-align:left;margin-left:299.85pt;margin-top:754.9pt;width:22.4pt;height:10.05pt;z-index:15746560;mso-position-horizontal-relative:page;mso-position-vertical-relative:page" coordsize="448,201" coordorigin="5997,15098" o:spid="_x0000_s2076">
            <v:shape id="docshape67" style="position:absolute;left:5996;top:15097;width:184;height:201" o:spid="_x0000_s2079" type="#_x0000_t75">
              <v:imagedata o:title="" r:id="rId47"/>
            </v:shape>
            <v:shape id="docshape68" style="position:absolute;left:6215;top:15099;width:143;height:166" o:spid="_x0000_s2078" type="#_x0000_t75">
              <v:imagedata o:title="" r:id="rId48"/>
            </v:shape>
            <v:rect id="docshape69" style="position:absolute;left:6413;top:15099;width:31;height:163" o:spid="_x0000_s2077" fillcolor="#212121" stroked="f"/>
            <w10:wrap anchorx="page" anchory="page"/>
          </v:group>
        </w:pict>
      </w:r>
      <w:r>
        <w:pict w14:anchorId="7BACCEFE">
          <v:group id="docshapegroup70" style="position:absolute;left:0;text-align:left;margin-left:328.35pt;margin-top:754.85pt;width:55pt;height:8.4pt;z-index:15747072;mso-position-horizontal-relative:page;mso-position-vertical-relative:page" coordsize="1100,168" coordorigin="6567,15097" o:spid="_x0000_s2069">
            <v:shape id="docshape71" style="position:absolute;left:6566;top:15097;width:152;height:168" o:spid="_x0000_s2075" type="#_x0000_t75">
              <v:imagedata o:title="" r:id="rId49"/>
            </v:shape>
            <v:shape id="docshape72" style="position:absolute;left:6760;top:15099;width:145;height:162" coordsize="145,162" coordorigin="6761,15100" o:spid="_x0000_s2074" fillcolor="#212121" stroked="f" path="m6905,15100r-30,l6875,15168r-84,l6791,15100r-30,l6761,15168r,26l6761,15262r30,l6791,15194r84,l6875,15262r30,l6905,15194r,-26l6905,15100xe">
              <v:path arrowok="t"/>
            </v:shape>
            <v:shape id="docshape73" style="position:absolute;left:6938;top:15100;width:178;height:163" o:spid="_x0000_s2073" type="#_x0000_t75">
              <v:imagedata o:title="" r:id="rId50"/>
            </v:shape>
            <v:shape id="docshape74" style="position:absolute;left:7149;top:15099;width:145;height:163" o:spid="_x0000_s2072" type="#_x0000_t75">
              <v:imagedata o:title="" r:id="rId51"/>
            </v:shape>
            <v:shape id="docshape75" style="position:absolute;left:7339;top:15097;width:154;height:168" o:spid="_x0000_s2071" type="#_x0000_t75">
              <v:imagedata o:title="" r:id="rId52"/>
            </v:shape>
            <v:shape id="docshape76" style="position:absolute;left:7544;top:15099;width:123;height:163" o:spid="_x0000_s2070" type="#_x0000_t75">
              <v:imagedata o:title="" r:id="rId53"/>
            </v:shape>
            <w10:wrap anchorx="page" anchory="page"/>
          </v:group>
        </w:pict>
      </w:r>
      <w:r>
        <w:pict w14:anchorId="2F8DCDD3">
          <v:group id="docshapegroup77" style="position:absolute;left:0;text-align:left;margin-left:388.4pt;margin-top:754.45pt;width:34.7pt;height:8.8pt;z-index:15747584;mso-position-horizontal-relative:page;mso-position-vertical-relative:page" coordsize="694,176" coordorigin="7768,15089" o:spid="_x0000_s2065">
            <v:shape id="docshape78" style="position:absolute;left:7768;top:15089;width:337;height:176" o:spid="_x0000_s2068" type="#_x0000_t75">
              <v:imagedata o:title="" r:id="rId54"/>
            </v:shape>
            <v:shape id="docshape79" style="position:absolute;left:8148;top:15099;width:142;height:166" o:spid="_x0000_s2067" type="#_x0000_t75">
              <v:imagedata o:title="" r:id="rId55"/>
            </v:shape>
            <v:shape id="docshape80" style="position:absolute;left:8322;top:15099;width:139;height:163" o:spid="_x0000_s2066" type="#_x0000_t75">
              <v:imagedata o:title="" r:id="rId56"/>
            </v:shape>
            <w10:wrap anchorx="page" anchory="page"/>
          </v:group>
        </w:pict>
      </w:r>
      <w:r>
        <w:pict w14:anchorId="6E1DF2B0">
          <v:shape id="docshape81" style="position:absolute;left:0;text-align:left;margin-left:236.4pt;margin-top:721.65pt;width:20.25pt;height:25.2pt;z-index:15748608;mso-position-horizontal-relative:page;mso-position-vertical-relative:page" coordsize="405,504" coordorigin="4728,14433" o:spid="_x0000_s2064" fillcolor="#c4c4c4" stroked="f" path="m5132,14827r-263,l4869,14735r224,l5093,14629r-224,l4869,14543r254,l5123,14433r-395,l4728,14543r,86l4728,14735r,92l4728,14937r404,l5132,14827xe">
            <v:path arrowok="t"/>
            <w10:wrap anchorx="page" anchory="page"/>
          </v:shape>
        </w:pict>
      </w:r>
      <w:r>
        <w:pict w14:anchorId="0DF43E61">
          <v:shape id="docshape82" style="position:absolute;left:0;text-align:left;margin-left:266.5pt;margin-top:721.65pt;width:23.7pt;height:25.7pt;z-index:15749120;mso-position-horizontal-relative:page;mso-position-vertical-relative:page" coordsize="474,514" coordorigin="5330,14433" o:spid="_x0000_s2063" fillcolor="#c4c4c4" stroked="f" path="m5804,14433r-141,l5663,14708r-6,55l5638,14801r-29,22l5568,14829r-40,-6l5498,14801r-19,-38l5473,14708r,-275l5330,14433r,279l5341,14794r30,66l5419,14908r66,29l5567,14947r82,-10l5715,14908r48,-48l5793,14794r11,-82l5804,14433xe">
            <v:path arrowok="t"/>
            <w10:wrap anchorx="page" anchory="page"/>
          </v:shape>
        </w:pict>
      </w:r>
      <w:r>
        <w:pict w14:anchorId="6E09CD34">
          <v:shape id="docshape83" style="position:absolute;left:0;text-align:left;margin-left:301.15pt;margin-top:721.65pt;width:23.2pt;height:25.2pt;z-index:15749632;mso-position-horizontal-relative:page;mso-position-vertical-relative:page" coordsize="464,504" coordorigin="6023,14433" o:spid="_x0000_s2062" fillcolor="#c4c4c4" stroked="f" o:spt="100" adj="0,,0" path="m6253,14433r-230,l6023,14937r142,l6165,14803r230,l6378,14779r42,-27l6452,14714r9,-21l6165,14693r,-147l6461,14546r-23,-42l6391,14466r-62,-24l6253,14433xm6395,14803r-152,l6334,14937r153,l6395,14803xm6461,14546r-216,l6283,14551r28,14l6327,14589r6,31l6327,14650r-16,24l6283,14688r-38,5l6461,14693r10,-24l6477,14620r-10,-64l6461,14546xe">
            <v:stroke joinstyle="round"/>
            <v:formulas/>
            <v:path arrowok="t" o:connecttype="segments"/>
            <w10:wrap anchorx="page" anchory="page"/>
          </v:shape>
        </w:pict>
      </w:r>
      <w:r>
        <w:pict w14:anchorId="0912260D">
          <v:shape id="docshape84" style="position:absolute;left:0;text-align:left;margin-left:332.6pt;margin-top:721.15pt;width:28pt;height:26.2pt;z-index:15750144;mso-position-horizontal-relative:page;mso-position-vertical-relative:page" coordsize="560,524" coordorigin="6652,14423" o:spid="_x0000_s2061" fillcolor="#c4c4c4" stroked="f" o:spt="100" adj="0,,0" path="m6932,14423r-76,9l6788,14458r-56,40l6689,14550r-27,63l6652,14685r10,72l6689,14820r43,53l6788,14913r68,25l6932,14947r77,-9l7076,14913r56,-40l7168,14829r-236,l6879,14819r-43,-29l6807,14744r-11,-59l6807,14626r29,-46l6879,14551r53,-10l7168,14541r-36,-43l7076,14458r-67,-26l6932,14423xm7168,14541r-236,l6986,14551r43,30l7058,14626r10,59l7058,14744r-29,46l6986,14819r-54,10l7168,14829r7,-9l7202,14757r10,-72l7202,14613r-27,-63l7168,14541xe">
            <v:stroke joinstyle="round"/>
            <v:formulas/>
            <v:path arrowok="t" o:connecttype="segments"/>
            <w10:wrap anchorx="page" anchory="page"/>
          </v:shape>
        </w:pict>
      </w:r>
      <w:r>
        <w:pict w14:anchorId="184A7267">
          <v:shape id="docshape85" style="position:absolute;left:0;text-align:left;margin-left:370.5pt;margin-top:721.65pt;width:22.7pt;height:25.15pt;z-index:15750656;mso-position-horizontal-relative:page;mso-position-vertical-relative:page" coordsize="454,503" coordorigin="7410,14433" o:spid="_x0000_s2060" fillcolor="#c4c4c4" stroked="f" o:spt="100" adj="0,,0" path="m7640,14433r-230,l7410,14936r142,l7552,14805r88,l7716,14796r62,-24l7824,14734r24,-42l7552,14692r,-147l7847,14545r-22,-41l7778,14466r-62,-24l7640,14433xm7847,14545r-216,l7670,14550r28,14l7714,14588r6,31l7714,14650r-16,23l7670,14688r-38,4l7848,14692r6,-10l7864,14619r-10,-63l7847,14545xe">
            <v:stroke joinstyle="round"/>
            <v:formulas/>
            <v:path arrowok="t" o:connecttype="segments"/>
            <w10:wrap anchorx="page" anchory="page"/>
          </v:shape>
        </w:pict>
      </w:r>
      <w:r>
        <w:pict w14:anchorId="7B139D4D">
          <v:shape id="docshape86" style="position:absolute;left:0;text-align:left;margin-left:402.8pt;margin-top:721.65pt;width:20.25pt;height:25.2pt;z-index:15751168;mso-position-horizontal-relative:page;mso-position-vertical-relative:page" coordsize="405,504" coordorigin="8056,14433" o:spid="_x0000_s2059" fillcolor="#c4c4c4" stroked="f" path="m8460,14827r-263,l8197,14735r223,l8420,14629r-223,l8197,14543r254,l8451,14433r-395,l8056,14543r,86l8056,14735r,92l8056,14937r404,l8460,14827xe">
            <v:path arrowok="t"/>
            <w10:wrap anchorx="page" anchory="page"/>
          </v:shape>
        </w:pict>
      </w:r>
      <w:r>
        <w:rPr>
          <w:color w:val="FFFFFF"/>
          <w:spacing w:val="22"/>
          <w:shd w:val="clear" w:color="auto" w:fill="005385"/>
        </w:rPr>
        <w:t xml:space="preserve">  SELHÁNÍ </w:t>
      </w:r>
      <w:r>
        <w:rPr>
          <w:color w:val="FFFFFF"/>
          <w:spacing w:val="25"/>
          <w:shd w:val="clear" w:color="auto" w:fill="005385"/>
        </w:rPr>
        <w:t xml:space="preserve">VÝROBKU</w:t>
      </w:r>
      <w:r>
        <w:rPr>
          <w:color w:val="FFFFFF"/>
          <w:spacing w:val="22"/>
          <w:shd w:val="clear" w:color="auto" w:fill="005385"/>
        </w:rPr>
        <w:tab/>
      </w:r>
    </w:p>
    <w:p>
      <w:pPr>
        <w:tabs>
          <w:tab w:val="left" w:pos="8409"/>
        </w:tabs>
        <w:spacing w:before="286"/>
        <w:ind w:start="125"/>
        <w:rPr>
          <w:b/>
          <w:sz w:val="32"/>
        </w:rPr>
      </w:pPr>
      <w:r>
        <w:rPr>
          <w:b/>
          <w:color w:val="414042"/>
          <w:sz w:val="32"/>
          <w:shd w:val="clear" w:color="auto" w:fill="DCDDDE"/>
        </w:rPr>
        <w:t xml:space="preserve">CO </w:t>
      </w:r>
      <w:r>
        <w:rPr>
          <w:b/>
          <w:color w:val="414042"/>
          <w:sz w:val="32"/>
          <w:shd w:val="clear" w:color="auto" w:fill="DCDDDE"/>
        </w:rPr>
        <w:t xml:space="preserve">DĚLAT, </w:t>
      </w:r>
      <w:r>
        <w:rPr>
          <w:b/>
          <w:color w:val="414042"/>
          <w:sz w:val="32"/>
          <w:shd w:val="clear" w:color="auto" w:fill="DCDDDE"/>
        </w:rPr>
        <w:t xml:space="preserve">KDYŽ SE </w:t>
      </w:r>
      <w:r>
        <w:rPr>
          <w:b/>
          <w:color w:val="414042"/>
          <w:sz w:val="32"/>
          <w:shd w:val="clear" w:color="auto" w:fill="DCDDDE"/>
        </w:rPr>
        <w:t xml:space="preserve">MI </w:t>
      </w:r>
      <w:r>
        <w:rPr>
          <w:b/>
          <w:color w:val="414042"/>
          <w:spacing w:val="9"/>
          <w:sz w:val="32"/>
          <w:shd w:val="clear" w:color="auto" w:fill="DCDDDE"/>
        </w:rPr>
        <w:t xml:space="preserve">STROJ </w:t>
      </w:r>
      <w:r>
        <w:rPr>
          <w:b/>
          <w:color w:val="414042"/>
          <w:sz w:val="32"/>
          <w:shd w:val="clear" w:color="auto" w:fill="DCDDDE"/>
        </w:rPr>
        <w:t xml:space="preserve">POROUCHÁ?</w:t>
      </w:r>
      <w:r>
        <w:rPr>
          <w:b/>
          <w:color w:val="414042"/>
          <w:sz w:val="32"/>
          <w:shd w:val="clear" w:color="auto" w:fill="DCDDDE"/>
        </w:rPr>
        <w:tab/>
      </w:r>
    </w:p>
    <w:p w:rsidR="00AE0EA7" w:rsidRDefault="00AE0EA7" w14:paraId="3725CDFA" w14:textId="77777777">
      <w:pPr>
        <w:pStyle w:val="Corpsdetexte"/>
        <w:rPr>
          <w:b/>
          <w:sz w:val="20"/>
        </w:rPr>
      </w:pPr>
    </w:p>
    <w:p w:rsidR="00AE0EA7" w:rsidRDefault="00AE0EA7" w14:paraId="405BC47D" w14:textId="77777777">
      <w:pPr>
        <w:pStyle w:val="Corpsdetexte"/>
        <w:rPr>
          <w:b/>
          <w:sz w:val="21"/>
        </w:rPr>
      </w:pPr>
    </w:p>
    <w:p>
      <w:pPr>
        <w:spacing w:before="1"/>
        <w:ind w:start="124"/>
        <w:rPr>
          <w:b/>
        </w:rPr>
      </w:pPr>
      <w:r>
        <w:rPr>
          <w:b/>
          <w:color w:val="414042"/>
          <w:u w:val="single" w:color="414042"/>
        </w:rPr>
        <w:t xml:space="preserve">Pokud </w:t>
      </w:r>
      <w:r>
        <w:rPr>
          <w:b/>
          <w:color w:val="414042"/>
          <w:u w:val="single" w:color="414042"/>
        </w:rPr>
        <w:t xml:space="preserve">jste </w:t>
      </w:r>
      <w:r>
        <w:rPr>
          <w:b/>
          <w:color w:val="414042"/>
          <w:u w:val="single" w:color="414042"/>
        </w:rPr>
        <w:t xml:space="preserve">výrobek </w:t>
      </w:r>
      <w:r>
        <w:rPr>
          <w:b/>
          <w:color w:val="414042"/>
          <w:u w:val="single" w:color="414042"/>
        </w:rPr>
        <w:t xml:space="preserve">zakoupili </w:t>
      </w:r>
      <w:r>
        <w:rPr>
          <w:b/>
          <w:color w:val="414042"/>
          <w:u w:val="single" w:color="414042"/>
        </w:rPr>
        <w:t xml:space="preserve">v </w:t>
      </w:r>
      <w:r>
        <w:rPr>
          <w:b/>
          <w:color w:val="414042"/>
          <w:u w:val="single" w:color="414042"/>
        </w:rPr>
        <w:t xml:space="preserve">obchodě</w:t>
      </w:r>
      <w:r>
        <w:rPr>
          <w:b/>
          <w:color w:val="414042"/>
          <w:u w:val="single" w:color="414042"/>
        </w:rPr>
        <w:t xml:space="preserve">:</w:t>
      </w:r>
    </w:p>
    <w:p>
      <w:pPr>
        <w:pStyle w:val="Paragraphedeliste"/>
        <w:numPr>
          <w:ilvl w:val="0"/>
          <w:numId w:val="2"/>
        </w:numPr>
        <w:tabs>
          <w:tab w:val="left" w:pos="382"/>
        </w:tabs>
        <w:spacing w:before="120"/>
        <w:ind w:hanging="258"/>
      </w:pPr>
      <w:r>
        <w:rPr>
          <w:color w:val="414042"/>
        </w:rPr>
        <w:t xml:space="preserve">Vyprázdněte </w:t>
      </w:r>
      <w:r>
        <w:rPr>
          <w:color w:val="414042"/>
        </w:rPr>
        <w:t xml:space="preserve">palivovou </w:t>
      </w:r>
      <w:r>
        <w:rPr>
          <w:color w:val="414042"/>
        </w:rPr>
        <w:t xml:space="preserve">nádrž</w:t>
      </w:r>
      <w:r>
        <w:rPr>
          <w:color w:val="414042"/>
        </w:rPr>
        <w:t xml:space="preserve">, </w:t>
      </w:r>
      <w:r>
        <w:rPr>
          <w:color w:val="414042"/>
        </w:rPr>
        <w:t xml:space="preserve">pokud </w:t>
      </w:r>
      <w:r>
        <w:rPr>
          <w:color w:val="414042"/>
        </w:rPr>
        <w:t xml:space="preserve">ji </w:t>
      </w:r>
      <w:r>
        <w:rPr>
          <w:color w:val="414042"/>
        </w:rPr>
        <w:t xml:space="preserve">váš </w:t>
      </w:r>
      <w:r>
        <w:rPr>
          <w:color w:val="414042"/>
        </w:rPr>
        <w:t xml:space="preserve">výrobek </w:t>
      </w:r>
      <w:r>
        <w:rPr>
          <w:color w:val="414042"/>
        </w:rPr>
        <w:t xml:space="preserve">má.</w:t>
      </w:r>
    </w:p>
    <w:p>
      <w:pPr>
        <w:pStyle w:val="Paragraphedeliste"/>
        <w:numPr>
          <w:ilvl w:val="0"/>
          <w:numId w:val="2"/>
        </w:numPr>
        <w:tabs>
          <w:tab w:val="left" w:pos="382"/>
        </w:tabs>
        <w:spacing w:before="120" w:line="247" w:lineRule="auto"/>
        <w:ind w:start="346" w:end="628" w:hanging="223"/>
      </w:pPr>
      <w:r>
        <w:rPr>
          <w:color w:val="414042"/>
        </w:rPr>
        <w:t xml:space="preserve">Ujistěte </w:t>
      </w:r>
      <w:r>
        <w:rPr>
          <w:color w:val="414042"/>
        </w:rPr>
        <w:t xml:space="preserve">se, </w:t>
      </w:r>
      <w:r>
        <w:rPr>
          <w:color w:val="414042"/>
        </w:rPr>
        <w:t xml:space="preserve">že </w:t>
      </w:r>
      <w:r>
        <w:rPr>
          <w:color w:val="414042"/>
        </w:rPr>
        <w:t xml:space="preserve">je </w:t>
      </w:r>
      <w:r>
        <w:rPr>
          <w:color w:val="414042"/>
        </w:rPr>
        <w:t xml:space="preserve">stroj </w:t>
      </w:r>
      <w:r>
        <w:rPr>
          <w:color w:val="414042"/>
        </w:rPr>
        <w:t xml:space="preserve">kompletní se </w:t>
      </w:r>
      <w:r>
        <w:rPr>
          <w:color w:val="414042"/>
        </w:rPr>
        <w:t xml:space="preserve">vším </w:t>
      </w:r>
      <w:r>
        <w:rPr>
          <w:color w:val="414042"/>
        </w:rPr>
        <w:t xml:space="preserve">dodaným </w:t>
      </w:r>
      <w:r>
        <w:rPr>
          <w:color w:val="414042"/>
        </w:rPr>
        <w:t xml:space="preserve">příslušenstvím </w:t>
      </w:r>
      <w:r>
        <w:rPr>
          <w:color w:val="414042"/>
        </w:rPr>
        <w:t xml:space="preserve">a </w:t>
      </w:r>
      <w:r>
        <w:rPr>
          <w:color w:val="414042"/>
        </w:rPr>
        <w:t xml:space="preserve">čistý! </w:t>
      </w:r>
      <w:r>
        <w:rPr>
          <w:color w:val="414042"/>
        </w:rPr>
        <w:t xml:space="preserve">V </w:t>
      </w:r>
      <w:r>
        <w:rPr>
          <w:color w:val="414042"/>
        </w:rPr>
        <w:t xml:space="preserve">opačném </w:t>
      </w:r>
      <w:r>
        <w:rPr>
          <w:color w:val="414042"/>
        </w:rPr>
        <w:t xml:space="preserve">případě </w:t>
      </w:r>
      <w:r>
        <w:rPr>
          <w:color w:val="414042"/>
        </w:rPr>
        <w:t xml:space="preserve">opravna </w:t>
      </w:r>
      <w:r>
        <w:rPr>
          <w:color w:val="414042"/>
        </w:rPr>
        <w:t xml:space="preserve">stroj odmítne.</w:t>
      </w:r>
    </w:p>
    <w:p>
      <w:pPr>
        <w:spacing w:before="113"/>
        <w:ind w:start="120"/>
      </w:pPr>
      <w:r>
        <w:rPr>
          <w:color w:val="414042"/>
        </w:rPr>
        <w:t xml:space="preserve">Jděte </w:t>
      </w:r>
      <w:r>
        <w:rPr>
          <w:color w:val="414042"/>
        </w:rPr>
        <w:t xml:space="preserve">do </w:t>
      </w:r>
      <w:r>
        <w:rPr>
          <w:color w:val="414042"/>
        </w:rPr>
        <w:t xml:space="preserve">obchodu </w:t>
      </w:r>
      <w:r>
        <w:rPr>
          <w:color w:val="414042"/>
        </w:rPr>
        <w:t xml:space="preserve">s </w:t>
      </w:r>
      <w:r>
        <w:rPr>
          <w:color w:val="414042"/>
        </w:rPr>
        <w:t xml:space="preserve">kompletním </w:t>
      </w:r>
      <w:r>
        <w:rPr>
          <w:color w:val="414042"/>
        </w:rPr>
        <w:t xml:space="preserve">strojem </w:t>
      </w:r>
      <w:r>
        <w:rPr>
          <w:color w:val="414042"/>
        </w:rPr>
        <w:t xml:space="preserve">a </w:t>
      </w:r>
      <w:r>
        <w:rPr>
          <w:color w:val="414042"/>
        </w:rPr>
        <w:t xml:space="preserve">s </w:t>
      </w:r>
      <w:r>
        <w:rPr>
          <w:color w:val="414042"/>
        </w:rPr>
        <w:t xml:space="preserve">účtenkou </w:t>
      </w:r>
      <w:r>
        <w:rPr>
          <w:color w:val="414042"/>
        </w:rPr>
        <w:t xml:space="preserve">nebo </w:t>
      </w:r>
      <w:r>
        <w:rPr>
          <w:color w:val="414042"/>
        </w:rPr>
        <w:t xml:space="preserve">fakturou.</w:t>
      </w:r>
    </w:p>
    <w:p w:rsidR="00AE0EA7" w:rsidRDefault="00AE0EA7" w14:paraId="50BBB9EB" w14:textId="77777777">
      <w:pPr>
        <w:pStyle w:val="Corpsdetexte"/>
        <w:rPr>
          <w:sz w:val="20"/>
        </w:rPr>
      </w:pPr>
    </w:p>
    <w:p w:rsidR="00AE0EA7" w:rsidRDefault="00AE0EA7" w14:paraId="4CD83F17" w14:textId="77777777">
      <w:pPr>
        <w:pStyle w:val="Corpsdetexte"/>
        <w:spacing w:before="11"/>
        <w:rPr>
          <w:sz w:val="22"/>
        </w:rPr>
      </w:pPr>
    </w:p>
    <w:p>
      <w:pPr>
        <w:ind w:start="120"/>
        <w:rPr>
          <w:b/>
        </w:rPr>
      </w:pPr>
      <w:r>
        <w:rPr>
          <w:b/>
          <w:color w:val="414042"/>
          <w:u w:val="single" w:color="414042"/>
        </w:rPr>
        <w:t xml:space="preserve">Pokud </w:t>
      </w:r>
      <w:r>
        <w:rPr>
          <w:b/>
          <w:color w:val="414042"/>
          <w:u w:val="single" w:color="414042"/>
        </w:rPr>
        <w:t xml:space="preserve">jste </w:t>
      </w:r>
      <w:r>
        <w:rPr>
          <w:b/>
          <w:color w:val="414042"/>
          <w:u w:val="single" w:color="414042"/>
        </w:rPr>
        <w:t xml:space="preserve">produkt </w:t>
      </w:r>
      <w:r>
        <w:rPr>
          <w:b/>
          <w:color w:val="414042"/>
          <w:u w:val="single" w:color="414042"/>
        </w:rPr>
        <w:t xml:space="preserve">zakoupili </w:t>
      </w:r>
      <w:r>
        <w:rPr>
          <w:b/>
          <w:color w:val="414042"/>
          <w:u w:val="single" w:color="414042"/>
        </w:rPr>
        <w:t xml:space="preserve">na </w:t>
      </w:r>
      <w:r>
        <w:rPr>
          <w:b/>
          <w:color w:val="414042"/>
          <w:u w:val="single" w:color="414042"/>
        </w:rPr>
        <w:t xml:space="preserve">webových stránkách</w:t>
      </w:r>
      <w:r>
        <w:rPr>
          <w:b/>
          <w:color w:val="414042"/>
          <w:u w:val="single" w:color="414042"/>
        </w:rPr>
        <w:t xml:space="preserve">:</w:t>
      </w:r>
    </w:p>
    <w:p>
      <w:pPr>
        <w:pStyle w:val="Paragraphedeliste"/>
        <w:numPr>
          <w:ilvl w:val="0"/>
          <w:numId w:val="1"/>
        </w:numPr>
        <w:tabs>
          <w:tab w:val="left" w:pos="377"/>
        </w:tabs>
        <w:spacing w:before="120"/>
      </w:pPr>
      <w:r>
        <w:rPr>
          <w:color w:val="414042"/>
        </w:rPr>
        <w:t xml:space="preserve">Vyprázdněte </w:t>
      </w:r>
      <w:r>
        <w:rPr>
          <w:color w:val="414042"/>
        </w:rPr>
        <w:t xml:space="preserve">palivovou </w:t>
      </w:r>
      <w:r>
        <w:rPr>
          <w:color w:val="414042"/>
        </w:rPr>
        <w:t xml:space="preserve">nádrž</w:t>
      </w:r>
      <w:r>
        <w:rPr>
          <w:color w:val="414042"/>
        </w:rPr>
        <w:t xml:space="preserve">, </w:t>
      </w:r>
      <w:r>
        <w:rPr>
          <w:color w:val="414042"/>
        </w:rPr>
        <w:t xml:space="preserve">pokud </w:t>
      </w:r>
      <w:r>
        <w:rPr>
          <w:color w:val="414042"/>
        </w:rPr>
        <w:t xml:space="preserve">ji </w:t>
      </w:r>
      <w:r>
        <w:rPr>
          <w:color w:val="414042"/>
        </w:rPr>
        <w:t xml:space="preserve">váš </w:t>
      </w:r>
      <w:r>
        <w:rPr>
          <w:color w:val="414042"/>
        </w:rPr>
        <w:t xml:space="preserve">výrobek </w:t>
      </w:r>
      <w:r>
        <w:rPr>
          <w:color w:val="414042"/>
        </w:rPr>
        <w:t xml:space="preserve">má</w:t>
      </w:r>
      <w:r>
        <w:rPr>
          <w:color w:val="414042"/>
        </w:rPr>
        <w:t xml:space="preserve">.</w:t>
      </w:r>
    </w:p>
    <w:p>
      <w:pPr>
        <w:pStyle w:val="Paragraphedeliste"/>
        <w:numPr>
          <w:ilvl w:val="0"/>
          <w:numId w:val="1"/>
        </w:numPr>
        <w:tabs>
          <w:tab w:val="left" w:pos="377"/>
        </w:tabs>
        <w:spacing w:before="121" w:line="247" w:lineRule="auto"/>
        <w:ind w:start="346" w:end="814" w:hanging="227"/>
      </w:pPr>
      <w:r>
        <w:rPr>
          <w:color w:val="414042"/>
        </w:rPr>
        <w:t xml:space="preserve">Ujistěte se, že je stroj kompletní se vším dodaným příslušenstvím a čistý! </w:t>
      </w:r>
      <w:r>
        <w:rPr>
          <w:color w:val="414042"/>
        </w:rPr>
        <w:t xml:space="preserve">V </w:t>
      </w:r>
      <w:r>
        <w:rPr>
          <w:color w:val="414042"/>
        </w:rPr>
        <w:t xml:space="preserve">opačném případě </w:t>
      </w:r>
      <w:r>
        <w:rPr>
          <w:color w:val="414042"/>
        </w:rPr>
        <w:t xml:space="preserve">opravna </w:t>
      </w:r>
      <w:r>
        <w:rPr>
          <w:color w:val="414042"/>
        </w:rPr>
        <w:t xml:space="preserve">stroj odmítne.</w:t>
      </w:r>
    </w:p>
    <w:p>
      <w:pPr>
        <w:pStyle w:val="Paragraphedeliste"/>
        <w:numPr>
          <w:ilvl w:val="0"/>
          <w:numId w:val="1"/>
        </w:numPr>
        <w:tabs>
          <w:tab w:val="left" w:pos="365"/>
        </w:tabs>
        <w:spacing w:before="112"/>
        <w:ind w:start="364" w:hanging="245"/>
      </w:pPr>
      <w:r>
        <w:rPr>
          <w:color w:val="414042"/>
        </w:rPr>
        <w:t xml:space="preserve">Vytvoření </w:t>
      </w:r>
      <w:r>
        <w:rPr>
          <w:color w:val="414042"/>
        </w:rPr>
        <w:t xml:space="preserve">servisního </w:t>
      </w:r>
      <w:r>
        <w:rPr>
          <w:color w:val="414042"/>
        </w:rPr>
        <w:t xml:space="preserve">lístku </w:t>
      </w:r>
      <w:r>
        <w:rPr>
          <w:color w:val="414042"/>
        </w:rPr>
        <w:t xml:space="preserve">SWAP-Europe </w:t>
      </w:r>
      <w:r>
        <w:rPr>
          <w:color w:val="414042"/>
        </w:rPr>
        <w:t xml:space="preserve">na </w:t>
      </w:r>
      <w:r>
        <w:rPr>
          <w:color w:val="414042"/>
        </w:rPr>
        <w:t xml:space="preserve">webu: </w:t>
      </w:r>
      <w:r>
        <w:rPr>
          <w:color w:val="414042"/>
        </w:rPr>
        <w:t xml:space="preserve">https:</w:t>
      </w:r>
      <w:r>
        <w:rPr>
          <w:color w:val="414042"/>
        </w:rPr>
        <w:t xml:space="preserve">//services.swap-europe.com.</w:t>
      </w:r>
    </w:p>
    <w:p>
      <w:pPr>
        <w:spacing w:before="7"/>
        <w:ind w:start="346"/>
      </w:pPr>
      <w:r>
        <w:rPr>
          <w:color w:val="414042"/>
        </w:rPr>
        <w:t xml:space="preserve">žádost </w:t>
      </w:r>
      <w:r>
        <w:rPr>
          <w:color w:val="414042"/>
        </w:rPr>
        <w:t xml:space="preserve">na </w:t>
      </w:r>
      <w:r>
        <w:rPr>
          <w:color w:val="414042"/>
        </w:rPr>
        <w:t xml:space="preserve">SWAP-Europe</w:t>
      </w:r>
      <w:r>
        <w:rPr>
          <w:color w:val="414042"/>
        </w:rPr>
        <w:t xml:space="preserve">, </w:t>
      </w:r>
      <w:r>
        <w:rPr>
          <w:color w:val="414042"/>
        </w:rPr>
        <w:t xml:space="preserve">musíte </w:t>
      </w:r>
      <w:r>
        <w:rPr>
          <w:color w:val="414042"/>
        </w:rPr>
        <w:t xml:space="preserve">přiložit </w:t>
      </w:r>
      <w:r>
        <w:rPr>
          <w:color w:val="414042"/>
        </w:rPr>
        <w:t xml:space="preserve">fakturu </w:t>
      </w:r>
      <w:r>
        <w:rPr>
          <w:color w:val="414042"/>
        </w:rPr>
        <w:t xml:space="preserve">a </w:t>
      </w:r>
      <w:r>
        <w:rPr>
          <w:color w:val="414042"/>
        </w:rPr>
        <w:t xml:space="preserve">fotografii </w:t>
      </w:r>
      <w:r>
        <w:rPr>
          <w:color w:val="414042"/>
        </w:rPr>
        <w:t xml:space="preserve">výrobního štítku </w:t>
      </w:r>
      <w:r>
        <w:rPr>
          <w:color w:val="414042"/>
        </w:rPr>
        <w:t xml:space="preserve">(sériové </w:t>
      </w:r>
      <w:r>
        <w:rPr>
          <w:color w:val="414042"/>
        </w:rPr>
        <w:t xml:space="preserve">číslo</w:t>
      </w:r>
      <w:r>
        <w:rPr>
          <w:color w:val="414042"/>
        </w:rPr>
        <w:t xml:space="preserve">).</w:t>
      </w:r>
    </w:p>
    <w:p>
      <w:pPr>
        <w:pStyle w:val="Paragraphedeliste"/>
        <w:numPr>
          <w:ilvl w:val="0"/>
          <w:numId w:val="1"/>
        </w:numPr>
        <w:tabs>
          <w:tab w:val="left" w:pos="377"/>
        </w:tabs>
        <w:spacing w:before="121"/>
      </w:pPr>
      <w:r>
        <w:rPr>
          <w:color w:val="414042"/>
        </w:rPr>
        <w:t xml:space="preserve">Před </w:t>
      </w:r>
      <w:r>
        <w:rPr>
          <w:color w:val="414042"/>
        </w:rPr>
        <w:t xml:space="preserve">odevzdáním </w:t>
      </w:r>
      <w:r>
        <w:rPr>
          <w:color w:val="414042"/>
        </w:rPr>
        <w:t xml:space="preserve">stroje </w:t>
      </w:r>
      <w:r>
        <w:rPr>
          <w:color w:val="414042"/>
        </w:rPr>
        <w:t xml:space="preserve">kontaktujte </w:t>
      </w:r>
      <w:r>
        <w:rPr>
          <w:color w:val="414042"/>
        </w:rPr>
        <w:t xml:space="preserve">opravnu a </w:t>
      </w:r>
      <w:r>
        <w:rPr>
          <w:color w:val="414042"/>
        </w:rPr>
        <w:t xml:space="preserve">ujistěte </w:t>
      </w:r>
      <w:r>
        <w:rPr>
          <w:color w:val="414042"/>
        </w:rPr>
        <w:t xml:space="preserve">se</w:t>
      </w:r>
      <w:r>
        <w:rPr>
          <w:color w:val="414042"/>
        </w:rPr>
        <w:t xml:space="preserve">, že </w:t>
      </w:r>
      <w:r>
        <w:rPr>
          <w:color w:val="414042"/>
        </w:rPr>
        <w:t xml:space="preserve">je </w:t>
      </w:r>
      <w:r>
        <w:rPr>
          <w:color w:val="414042"/>
        </w:rPr>
        <w:t xml:space="preserve">k dispozici</w:t>
      </w:r>
      <w:r>
        <w:rPr>
          <w:color w:val="414042"/>
        </w:rPr>
        <w:t xml:space="preserve">.</w:t>
      </w:r>
    </w:p>
    <w:p>
      <w:pPr>
        <w:spacing w:before="120" w:line="247" w:lineRule="auto"/>
        <w:ind w:start="120" w:end="353"/>
      </w:pPr>
      <w:r>
        <w:rPr>
          <w:color w:val="414042"/>
        </w:rPr>
        <w:t xml:space="preserve">dostavte </w:t>
      </w:r>
      <w:r>
        <w:rPr>
          <w:color w:val="414042"/>
        </w:rPr>
        <w:t xml:space="preserve">se do </w:t>
      </w:r>
      <w:r>
        <w:rPr>
          <w:color w:val="414042"/>
        </w:rPr>
        <w:t xml:space="preserve">servisní stanice </w:t>
      </w:r>
      <w:r>
        <w:rPr>
          <w:color w:val="414042"/>
        </w:rPr>
        <w:t xml:space="preserve">se </w:t>
      </w:r>
      <w:r>
        <w:rPr>
          <w:color w:val="414042"/>
        </w:rPr>
        <w:t xml:space="preserve">zabaleným </w:t>
      </w:r>
      <w:r>
        <w:rPr>
          <w:color w:val="414042"/>
        </w:rPr>
        <w:t xml:space="preserve">kompletním </w:t>
      </w:r>
      <w:r>
        <w:rPr>
          <w:color w:val="414042"/>
        </w:rPr>
        <w:t xml:space="preserve">strojem, k němuž </w:t>
      </w:r>
      <w:r>
        <w:rPr>
          <w:color w:val="414042"/>
        </w:rPr>
        <w:t xml:space="preserve">je </w:t>
      </w:r>
      <w:r>
        <w:rPr>
          <w:color w:val="414042"/>
        </w:rPr>
        <w:t xml:space="preserve">přiložena </w:t>
      </w:r>
      <w:r>
        <w:rPr>
          <w:color w:val="414042"/>
        </w:rPr>
        <w:t xml:space="preserve">nákupní </w:t>
      </w:r>
      <w:r>
        <w:rPr>
          <w:color w:val="414042"/>
        </w:rPr>
        <w:t xml:space="preserve">faktura </w:t>
      </w:r>
      <w:r>
        <w:rPr>
          <w:color w:val="414042"/>
        </w:rPr>
        <w:t xml:space="preserve">a </w:t>
      </w:r>
      <w:r>
        <w:rPr>
          <w:color w:val="414042"/>
        </w:rPr>
        <w:t xml:space="preserve">podpůrný </w:t>
      </w:r>
      <w:r>
        <w:rPr>
          <w:color w:val="414042"/>
        </w:rPr>
        <w:t xml:space="preserve">list </w:t>
      </w:r>
      <w:r>
        <w:rPr>
          <w:color w:val="414042"/>
        </w:rPr>
        <w:t xml:space="preserve">stanice</w:t>
      </w:r>
      <w:r>
        <w:rPr>
          <w:color w:val="414042"/>
        </w:rPr>
        <w:t xml:space="preserve">, který </w:t>
      </w:r>
      <w:r>
        <w:rPr>
          <w:color w:val="414042"/>
        </w:rPr>
        <w:t xml:space="preserve">si můžete stáhnout </w:t>
      </w:r>
      <w:r>
        <w:rPr>
          <w:color w:val="414042"/>
        </w:rPr>
        <w:t xml:space="preserve">po </w:t>
      </w:r>
      <w:r>
        <w:rPr>
          <w:color w:val="414042"/>
        </w:rPr>
        <w:t xml:space="preserve">vyplnění </w:t>
      </w:r>
      <w:r>
        <w:rPr>
          <w:color w:val="414042"/>
        </w:rPr>
        <w:t xml:space="preserve">servisní </w:t>
      </w:r>
      <w:r>
        <w:rPr>
          <w:color w:val="414042"/>
        </w:rPr>
        <w:t xml:space="preserve">žádosti </w:t>
      </w:r>
      <w:r>
        <w:rPr>
          <w:color w:val="414042"/>
        </w:rPr>
        <w:t xml:space="preserve">na </w:t>
      </w:r>
      <w:r>
        <w:rPr>
          <w:color w:val="414042"/>
        </w:rPr>
        <w:t xml:space="preserve">stránkách </w:t>
      </w:r>
      <w:r>
        <w:rPr>
          <w:color w:val="414042"/>
        </w:rPr>
        <w:t xml:space="preserve">SWAP-Europe</w:t>
      </w:r>
      <w:r>
        <w:rPr>
          <w:color w:val="414042"/>
        </w:rPr>
        <w:t xml:space="preserve">.</w:t>
      </w:r>
    </w:p>
    <w:p>
      <w:pPr>
        <w:spacing w:before="112" w:line="247" w:lineRule="auto"/>
        <w:ind w:start="120" w:end="353"/>
      </w:pPr>
      <w:r>
        <w:rPr>
          <w:color w:val="414042"/>
        </w:rPr>
        <w:t xml:space="preserve">U </w:t>
      </w:r>
      <w:r>
        <w:rPr>
          <w:color w:val="414042"/>
        </w:rPr>
        <w:t xml:space="preserve">strojů </w:t>
      </w:r>
      <w:r>
        <w:rPr>
          <w:color w:val="414042"/>
        </w:rPr>
        <w:t xml:space="preserve">s </w:t>
      </w:r>
      <w:r>
        <w:rPr>
          <w:color w:val="414042"/>
        </w:rPr>
        <w:t xml:space="preserve">poruchou </w:t>
      </w:r>
      <w:r>
        <w:rPr>
          <w:color w:val="414042"/>
        </w:rPr>
        <w:t xml:space="preserve">motoru </w:t>
      </w:r>
      <w:r>
        <w:rPr>
          <w:color w:val="414042"/>
        </w:rPr>
        <w:t xml:space="preserve">od </w:t>
      </w:r>
      <w:r>
        <w:rPr>
          <w:color w:val="414042"/>
        </w:rPr>
        <w:t xml:space="preserve">výrobců </w:t>
      </w:r>
      <w:r>
        <w:rPr>
          <w:color w:val="414042"/>
        </w:rPr>
        <w:t xml:space="preserve">BRIGGS </w:t>
      </w:r>
      <w:r>
        <w:rPr>
          <w:color w:val="414042"/>
        </w:rPr>
        <w:t xml:space="preserve">&amp; </w:t>
      </w:r>
      <w:r>
        <w:rPr>
          <w:color w:val="414042"/>
        </w:rPr>
        <w:t xml:space="preserve">STRATTON, </w:t>
      </w:r>
      <w:r>
        <w:rPr>
          <w:color w:val="414042"/>
        </w:rPr>
        <w:t xml:space="preserve">HONDA </w:t>
      </w:r>
      <w:r>
        <w:rPr>
          <w:color w:val="414042"/>
        </w:rPr>
        <w:t xml:space="preserve">a </w:t>
      </w:r>
      <w:r>
        <w:rPr>
          <w:color w:val="414042"/>
        </w:rPr>
        <w:t xml:space="preserve">RATO </w:t>
      </w:r>
      <w:r>
        <w:rPr>
          <w:color w:val="414042"/>
        </w:rPr>
        <w:t xml:space="preserve">se řiďte </w:t>
      </w:r>
      <w:r>
        <w:rPr>
          <w:color w:val="414042"/>
        </w:rPr>
        <w:t xml:space="preserve">následujícími pokyny</w:t>
      </w:r>
      <w:r>
        <w:rPr>
          <w:color w:val="414042"/>
        </w:rPr>
        <w:t xml:space="preserve">.</w:t>
      </w:r>
    </w:p>
    <w:p w:rsidR="00AE0EA7" w:rsidRDefault="00AE0EA7" w14:paraId="01A9CBE2" w14:textId="77777777">
      <w:pPr>
        <w:pStyle w:val="Corpsdetexte"/>
        <w:spacing w:before="4"/>
        <w:rPr>
          <w:sz w:val="32"/>
        </w:rPr>
      </w:pPr>
    </w:p>
    <w:p>
      <w:pPr>
        <w:ind w:start="120"/>
      </w:pPr>
      <w:r>
        <w:rPr>
          <w:color w:val="414042"/>
        </w:rPr>
        <w:t xml:space="preserve">Opravy </w:t>
      </w:r>
      <w:r>
        <w:rPr>
          <w:color w:val="414042"/>
        </w:rPr>
        <w:t xml:space="preserve">budou </w:t>
      </w:r>
      <w:r>
        <w:rPr>
          <w:color w:val="414042"/>
        </w:rPr>
        <w:t xml:space="preserve">provádět </w:t>
      </w:r>
      <w:r>
        <w:rPr>
          <w:color w:val="414042"/>
        </w:rPr>
        <w:t xml:space="preserve">schválení </w:t>
      </w:r>
      <w:r>
        <w:rPr>
          <w:color w:val="414042"/>
        </w:rPr>
        <w:t xml:space="preserve">výrobci </w:t>
      </w:r>
      <w:r>
        <w:rPr>
          <w:color w:val="414042"/>
        </w:rPr>
        <w:t xml:space="preserve">motorů </w:t>
      </w:r>
      <w:r>
        <w:rPr>
          <w:color w:val="414042"/>
        </w:rPr>
        <w:t xml:space="preserve">těchto </w:t>
      </w:r>
      <w:r>
        <w:rPr>
          <w:color w:val="414042"/>
        </w:rPr>
        <w:t xml:space="preserve">výrobců</w:t>
      </w:r>
      <w:r>
        <w:rPr>
          <w:color w:val="414042"/>
        </w:rPr>
        <w:t xml:space="preserve">, </w:t>
      </w:r>
      <w:r>
        <w:rPr>
          <w:color w:val="414042"/>
        </w:rPr>
        <w:t xml:space="preserve">viz </w:t>
      </w:r>
      <w:r>
        <w:rPr>
          <w:color w:val="414042"/>
        </w:rPr>
        <w:t xml:space="preserve">jejich </w:t>
      </w:r>
      <w:r>
        <w:rPr>
          <w:color w:val="414042"/>
        </w:rPr>
        <w:t xml:space="preserve">stránky: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1"/>
        <w:ind w:hanging="135"/>
      </w:pPr>
      <w:hyperlink r:id="rId57">
        <w:r>
          <w:rPr>
            <w:color w:val="414042"/>
          </w:rPr>
          <w:t xml:space="preserve">http://www.briggsandstratton.com/eu/fr</w:t>
        </w:r>
      </w:hyperlink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0" w:line="247" w:lineRule="auto"/>
        <w:ind w:end="713"/>
      </w:pPr>
      <w:hyperlink r:id="rId58">
        <w:r>
          <w:rPr>
            <w:color w:val="414042"/>
          </w:rPr>
          <w:t xml:space="preserve">http://www.honda-engines-eu.com/fr/service-network-page;jsessionid=5EE8456CF39CD572AA2AEEDFD</w:t>
        </w:r>
      </w:hyperlink>
      <w:r>
        <w:rPr>
          <w:color w:val="414042"/>
        </w:rPr>
        <w:t xml:space="preserve"> 290CDAE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13"/>
        <w:ind w:hanging="135"/>
      </w:pPr>
      <w:hyperlink r:id="rId59">
        <w:r>
          <w:rPr>
            <w:color w:val="414042"/>
          </w:rPr>
          <w:t xml:space="preserve">https://www.rato-europe.com/it/service-network</w:t>
        </w:r>
      </w:hyperlink>
    </w:p>
    <w:p w:rsidR="00AE0EA7" w:rsidRDefault="00AE0EA7" w14:paraId="50AF44DC" w14:textId="77777777">
      <w:pPr>
        <w:pStyle w:val="Corpsdetexte"/>
        <w:rPr>
          <w:sz w:val="24"/>
        </w:rPr>
      </w:pPr>
    </w:p>
    <w:p w:rsidR="00AE0EA7" w:rsidRDefault="00AE0EA7" w14:paraId="6EF1854F" w14:textId="77777777">
      <w:pPr>
        <w:pStyle w:val="Corpsdetexte"/>
        <w:spacing w:before="10"/>
        <w:rPr>
          <w:sz w:val="18"/>
        </w:rPr>
      </w:pPr>
    </w:p>
    <w:p>
      <w:pPr>
        <w:spacing w:line="247" w:lineRule="auto"/>
        <w:ind w:start="120" w:end="353"/>
        <w:rPr>
          <w:b/>
        </w:rPr>
      </w:pPr>
      <w:r>
        <w:rPr>
          <w:b/>
          <w:color w:val="414042"/>
        </w:rPr>
        <w:t xml:space="preserve">Ponechte si </w:t>
      </w:r>
      <w:r>
        <w:rPr>
          <w:b/>
          <w:color w:val="414042"/>
        </w:rPr>
        <w:t xml:space="preserve">prosím </w:t>
      </w:r>
      <w:r>
        <w:rPr>
          <w:b/>
          <w:color w:val="414042"/>
        </w:rPr>
        <w:t xml:space="preserve">původní </w:t>
      </w:r>
      <w:r>
        <w:rPr>
          <w:b/>
          <w:color w:val="414042"/>
        </w:rPr>
        <w:t xml:space="preserve">obal</w:t>
      </w:r>
      <w:r>
        <w:rPr>
          <w:b/>
          <w:color w:val="414042"/>
        </w:rPr>
        <w:t xml:space="preserve">, </w:t>
      </w:r>
      <w:r>
        <w:rPr>
          <w:b/>
          <w:color w:val="414042"/>
        </w:rPr>
        <w:t xml:space="preserve">abyste </w:t>
      </w:r>
      <w:r>
        <w:rPr>
          <w:b/>
          <w:color w:val="414042"/>
        </w:rPr>
        <w:t xml:space="preserve">mohli </w:t>
      </w:r>
      <w:r>
        <w:rPr>
          <w:b/>
          <w:color w:val="414042"/>
        </w:rPr>
        <w:t xml:space="preserve">stroj </w:t>
      </w:r>
      <w:r>
        <w:rPr>
          <w:b/>
          <w:color w:val="414042"/>
        </w:rPr>
        <w:t xml:space="preserve">vrátit v rámci </w:t>
      </w:r>
      <w:r>
        <w:rPr>
          <w:b/>
          <w:color w:val="414042"/>
        </w:rPr>
        <w:t xml:space="preserve">poprodejního </w:t>
      </w:r>
      <w:r>
        <w:rPr>
          <w:b/>
          <w:color w:val="414042"/>
        </w:rPr>
        <w:t xml:space="preserve">servisu, </w:t>
      </w:r>
      <w:r>
        <w:rPr>
          <w:b/>
          <w:color w:val="414042"/>
        </w:rPr>
        <w:t xml:space="preserve">nebo </w:t>
      </w:r>
      <w:r>
        <w:rPr>
          <w:b/>
          <w:color w:val="414042"/>
        </w:rPr>
        <w:t xml:space="preserve">jej </w:t>
      </w:r>
      <w:r>
        <w:rPr>
          <w:b/>
          <w:color w:val="414042"/>
        </w:rPr>
        <w:t xml:space="preserve">zabalte </w:t>
      </w:r>
      <w:r>
        <w:rPr>
          <w:b/>
          <w:color w:val="414042"/>
        </w:rPr>
        <w:t xml:space="preserve">do </w:t>
      </w:r>
      <w:r>
        <w:rPr>
          <w:b/>
          <w:color w:val="414042"/>
        </w:rPr>
        <w:t xml:space="preserve">podobné </w:t>
      </w:r>
      <w:r>
        <w:rPr>
          <w:b/>
          <w:color w:val="414042"/>
        </w:rPr>
        <w:t xml:space="preserve">kartonové krabice </w:t>
      </w:r>
      <w:r>
        <w:rPr>
          <w:b/>
          <w:color w:val="414042"/>
        </w:rPr>
        <w:t xml:space="preserve">stejných </w:t>
      </w:r>
      <w:r>
        <w:rPr>
          <w:b/>
          <w:color w:val="414042"/>
        </w:rPr>
        <w:t xml:space="preserve">rozměrů.</w:t>
      </w:r>
    </w:p>
    <w:p>
      <w:pPr>
        <w:spacing w:before="113" w:line="247" w:lineRule="auto"/>
        <w:ind w:start="120" w:end="718"/>
        <w:rPr>
          <w:b/>
        </w:rPr>
      </w:pPr>
      <w:r>
        <w:rPr>
          <w:b/>
          <w:color w:val="414042"/>
        </w:rPr>
        <w:t xml:space="preserve">Jakékoli </w:t>
      </w:r>
      <w:r>
        <w:rPr>
          <w:b/>
          <w:color w:val="414042"/>
        </w:rPr>
        <w:t xml:space="preserve">dotazy </w:t>
      </w:r>
      <w:r>
        <w:rPr>
          <w:b/>
          <w:color w:val="414042"/>
        </w:rPr>
        <w:t xml:space="preserve">týkající se </w:t>
      </w:r>
      <w:r>
        <w:rPr>
          <w:b/>
          <w:color w:val="414042"/>
        </w:rPr>
        <w:t xml:space="preserve">našeho </w:t>
      </w:r>
      <w:r>
        <w:rPr>
          <w:b/>
          <w:color w:val="414042"/>
        </w:rPr>
        <w:t xml:space="preserve">poprodejního </w:t>
      </w:r>
      <w:r>
        <w:rPr>
          <w:b/>
          <w:color w:val="414042"/>
        </w:rPr>
        <w:t xml:space="preserve">servisu </w:t>
      </w:r>
      <w:r>
        <w:rPr>
          <w:b/>
          <w:color w:val="414042"/>
        </w:rPr>
        <w:t xml:space="preserve">můžete </w:t>
      </w:r>
      <w:r>
        <w:rPr>
          <w:b/>
          <w:color w:val="414042"/>
        </w:rPr>
        <w:t xml:space="preserve">vznést </w:t>
      </w:r>
      <w:r>
        <w:rPr>
          <w:b/>
          <w:color w:val="414042"/>
        </w:rPr>
        <w:t xml:space="preserve">na </w:t>
      </w:r>
      <w:r>
        <w:rPr>
          <w:b/>
          <w:color w:val="414042"/>
        </w:rPr>
        <w:t xml:space="preserve">našich </w:t>
      </w:r>
      <w:r>
        <w:rPr>
          <w:b/>
          <w:color w:val="414042"/>
        </w:rPr>
        <w:t xml:space="preserve">webových stránkách </w:t>
      </w:r>
      <w:r>
        <w:rPr>
          <w:b/>
          <w:color w:val="414042"/>
        </w:rPr>
        <w:t xml:space="preserve">https:// </w:t>
      </w:r>
      <w:r>
        <w:rPr>
          <w:b/>
          <w:color w:val="414042"/>
        </w:rPr>
        <w:t xml:space="preserve">services.swap-europe.com.</w:t>
      </w:r>
    </w:p>
    <w:p>
      <w:pPr>
        <w:spacing w:before="112"/>
        <w:ind w:start="120"/>
        <w:rPr>
          <w:b/>
        </w:rPr>
      </w:pPr>
      <w:r>
        <w:pict w14:anchorId="3A86828B">
          <v:group id="docshapegroup87" style="position:absolute;left:0;text-align:left;margin-left:161.55pt;margin-top:89.3pt;width:55.9pt;height:94.55pt;z-index:15745024;mso-position-horizontal-relative:page" coordsize="1118,1891" coordorigin="3231,1786" o:spid="_x0000_s2056">
            <v:shape id="docshape88" style="position:absolute;left:3231;top:2666;width:1117;height:1010" coordsize="1117,1010" coordorigin="3231,2667" o:spid="_x0000_s2058" fillcolor="#3f4763" stroked="f" path="m3368,2667r-53,11l3271,2707r-29,44l3231,2804r7,42l3285,2913r104,44l4003,3172r-609,212l3321,3411r-65,50l3231,3540r1,12l3268,3633r94,43l3415,3668r844,-309l4323,3309r25,-77l4348,3112r-25,-77l4259,2985,3415,2675r-35,-8l3368,2667xe">
              <v:path arrowok="t"/>
            </v:shape>
            <v:shape id="docshape89" style="position:absolute;left:3231;top:1785;width:1118;height:1010" coordsize="1118,1010" coordorigin="3232,1786" o:spid="_x0000_s2057" fillcolor="#239e9b" stroked="f" path="m4219,1786r-897,318l3257,2153r-25,77l3232,2349r25,78l3322,2477r843,309l4212,2795r53,-11l4309,2755r29,-44l4349,2658r-7,-42l4296,2549r-105,-45l3578,2289r608,-211l4259,2052r65,-51l4349,1922r-1,-12l4312,1829r-43,-31l4219,1786xe">
              <v:path arrowok="t"/>
            </v:shape>
            <w10:wrap anchorx="page"/>
          </v:group>
        </w:pict>
      </w:r>
      <w:r>
        <w:pict w14:anchorId="554AD3CE">
          <v:group id="docshapegroup90" style="position:absolute;left:0;text-align:left;margin-left:235.15pt;margin-top:87.85pt;width:187.85pt;height:48.7pt;z-index:15748096;mso-position-horizontal-relative:page" coordsize="3757,974" coordorigin="4703,1757" o:spid="_x0000_s2051">
            <v:shape id="docshape91" style="position:absolute;left:6820;top:1776;width:866;height:932" coordsize="866,932" coordorigin="6820,1776" o:spid="_x0000_s2055" fillcolor="#3f4763" stroked="f" o:spt="100" adj="0,,0" path="m7321,1776r-137,l7158,1780r-23,12l7116,1810r-13,24l6826,2590r-6,34l6828,2656r19,28l6876,2702r10,4l6897,2708r11,-1l6965,2707r26,-4l7015,2692r19,-18l7047,2650r27,-74l7102,2496r543,l7562,2270r-381,l7252,2065r235,l7402,1834r-12,-24l7371,1792r-24,-12l7321,1776xm7645,2496r-241,l7430,2571r28,79l7471,2674r19,18l7514,2703r26,4l7597,2707r34,-6l7659,2683r19,-27l7685,2622r,-11l7683,2600r-3,-10l7645,2496xm7487,2065r-235,l7324,2270r238,l7487,2065xe">
              <v:stroke joinstyle="round"/>
              <v:formulas/>
              <v:path arrowok="t" o:connecttype="segments"/>
            </v:shape>
            <v:shape id="docshape92" style="position:absolute;left:5353;top:1775;width:1609;height:932" coordsize="1609,932" coordorigin="5353,1776" o:spid="_x0000_s2054" fillcolor="#239e9b" stroked="f" path="m6962,1843r-36,-62l6903,1776r-116,l6731,1815r-35,92l6606,2159r-90,260l6430,2170r-91,-258l6305,1815r-56,-39l6189,1776r-1,l6066,1776r-17,2l5978,1907r-89,252l5799,2419r-86,-249l5622,1912r-36,-98l5532,1776r-128,l5353,1831r4,22l5656,2669r54,38l5887,2707r54,-38l6033,2419r125,-341l6375,2668r9,16l6397,2696r16,8l6431,2707r173,l6660,2668r92,-249l6961,1850r1,-7xe">
              <v:path arrowok="t"/>
            </v:shape>
            <v:shape id="docshape93" style="position:absolute;left:4702;top:1757;width:674;height:974" coordsize="674,974" coordorigin="4703,1757" o:spid="_x0000_s2053" fillcolor="#3f4763" stroked="f" path="m5050,1757r-78,7l4907,1783r-54,28l4781,1881r-47,111l4726,2070r2,38l4751,2194r59,68l4881,2299r136,43l5050,2353r57,37l5123,2434r-2,16l5085,2505r-80,20l4959,2520r-45,-13l4871,2488r-44,-28l4810,2455r-103,134l4703,2606r1,16l4750,2663r80,36l4920,2724r93,7l5086,2727r72,-14l5225,2685r63,-49l5330,2583r27,-57l5372,2465r4,-63l5373,2356r-28,-82l5277,2201r-86,-43l5073,2121r-36,-13l4986,2070r-7,-32l4981,2024r40,-49l5083,1960r15,l5114,1963r15,5l5143,1975r19,6l5252,1870r5,-18l5255,1835r-66,-48l5103,1760r-53,-3xe">
              <v:path arrowok="t"/>
            </v:shape>
            <v:shape id="docshape94" style="position:absolute;left:7750;top:1778;width:709;height:932" coordsize="709,932" coordorigin="7751,1778" o:spid="_x0000_s2052" fillcolor="#239e9b" stroked="f" o:spt="100" adj="0,,0" path="m8136,1778r-309,l7797,1784r-24,16l7757,1824r-6,30l7751,2634r6,29l7773,2688r24,16l7827,2710r90,l7947,2704r24,-17l7987,2663r5,-29l7992,2401r153,l8201,2398r60,-11l8320,2362r57,-42l8420,2264r25,-59l7992,2205r,-232l8443,1973r-1,-2l8416,1915r-44,-53l8317,1820r-59,-26l8197,1782r-61,-4xm8443,1973r-369,l8100,1975r27,4l8155,1989r23,18l8191,2026r10,20l8206,2068r,23l8205,2110r-3,22l8192,2155r-17,21l8151,2192r-28,9l8096,2204r-23,1l8445,2205r,l8456,2145r3,-57l8455,2029r-12,-56xe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414042"/>
        </w:rPr>
        <w:t xml:space="preserve">Naše </w:t>
      </w:r>
      <w:r>
        <w:rPr>
          <w:b/>
          <w:color w:val="414042"/>
        </w:rPr>
        <w:t xml:space="preserve">horká linka je </w:t>
      </w:r>
      <w:r>
        <w:rPr>
          <w:b/>
          <w:color w:val="414042"/>
        </w:rPr>
        <w:t xml:space="preserve">i nadále </w:t>
      </w:r>
      <w:r>
        <w:rPr>
          <w:b/>
          <w:color w:val="414042"/>
        </w:rPr>
        <w:t xml:space="preserve">k dispozici na </w:t>
      </w:r>
      <w:r>
        <w:rPr>
          <w:b/>
          <w:color w:val="414042"/>
        </w:rPr>
        <w:t xml:space="preserve">čísle +33 </w:t>
      </w:r>
      <w:r>
        <w:rPr>
          <w:b/>
          <w:color w:val="414042"/>
        </w:rPr>
        <w:t xml:space="preserve">(9) </w:t>
      </w:r>
      <w:r>
        <w:rPr>
          <w:b/>
          <w:color w:val="414042"/>
        </w:rPr>
        <w:t xml:space="preserve">70 </w:t>
      </w:r>
      <w:r>
        <w:rPr>
          <w:b/>
          <w:color w:val="414042"/>
        </w:rPr>
        <w:t xml:space="preserve">75 </w:t>
      </w:r>
      <w:r>
        <w:rPr>
          <w:b/>
          <w:color w:val="414042"/>
        </w:rPr>
        <w:t xml:space="preserve">30 </w:t>
      </w:r>
      <w:r>
        <w:rPr>
          <w:b/>
          <w:color w:val="414042"/>
        </w:rPr>
        <w:t xml:space="preserve">30.</w:t>
      </w:r>
    </w:p>
    <w:p w:rsidR="00AE0EA7" w:rsidRDefault="00AE0EA7" w14:paraId="1A6EEBB0" w14:textId="77777777">
      <w:pPr>
        <w:sectPr w:rsidR="00AE0EA7">
          <w:pgSz w:w="11910" w:h="16840"/>
          <w:pgMar w:top="540" w:right="0" w:bottom="440" w:left="600" w:header="0" w:footer="247" w:gutter="0"/>
          <w:cols w:space="720"/>
        </w:sectPr>
      </w:pPr>
    </w:p>
    <w:p>
      <w:pPr>
        <w:pStyle w:val="Titre1"/>
        <w:tabs>
          <w:tab w:val="left" w:pos="7369"/>
        </w:tabs>
        <w:spacing w:before="75"/>
        <w:ind w:start="128"/>
      </w:pPr>
      <w:r>
        <w:rPr>
          <w:color w:val="FFFFFF"/>
          <w:spacing w:val="27"/>
          <w:shd w:val="clear" w:color="auto" w:fill="005385"/>
        </w:rPr>
        <w:t xml:space="preserve">  VÝJIMKY ZE </w:t>
      </w:r>
      <w:r>
        <w:rPr>
          <w:color w:val="FFFFFF"/>
          <w:spacing w:val="23"/>
          <w:shd w:val="clear" w:color="auto" w:fill="005385"/>
        </w:rPr>
        <w:t xml:space="preserve">ZÁRUKY</w:t>
      </w:r>
      <w:r>
        <w:rPr>
          <w:color w:val="FFFFFF"/>
          <w:spacing w:val="27"/>
          <w:shd w:val="clear" w:color="auto" w:fill="005385"/>
        </w:rPr>
        <w:tab/>
      </w:r>
    </w:p>
    <w:p>
      <w:pPr>
        <w:tabs>
          <w:tab w:val="left" w:pos="6718"/>
        </w:tabs>
        <w:spacing w:before="218"/>
        <w:ind w:start="125"/>
        <w:rPr>
          <w:b/>
          <w:sz w:val="32"/>
        </w:rPr>
      </w:pPr>
      <w:r>
        <w:rPr>
          <w:b/>
          <w:color w:val="414042"/>
          <w:sz w:val="32"/>
          <w:shd w:val="clear" w:color="auto" w:fill="DCDDDE"/>
        </w:rPr>
        <w:t xml:space="preserve">ZÁRUKA </w:t>
      </w:r>
      <w:r>
        <w:rPr>
          <w:b/>
          <w:color w:val="414042"/>
          <w:sz w:val="32"/>
          <w:shd w:val="clear" w:color="auto" w:fill="DCDDDE"/>
        </w:rPr>
        <w:t xml:space="preserve">SE </w:t>
      </w:r>
      <w:r>
        <w:rPr>
          <w:b/>
          <w:color w:val="414042"/>
          <w:sz w:val="32"/>
          <w:shd w:val="clear" w:color="auto" w:fill="DCDDDE"/>
        </w:rPr>
        <w:t xml:space="preserve">NEVZTAHUJE NA</w:t>
      </w:r>
      <w:r>
        <w:rPr>
          <w:b/>
          <w:color w:val="414042"/>
          <w:sz w:val="32"/>
          <w:shd w:val="clear" w:color="auto" w:fill="DCDDDE"/>
        </w:rPr>
        <w:t xml:space="preserve">:</w:t>
      </w:r>
      <w:r>
        <w:rPr>
          <w:b/>
          <w:color w:val="414042"/>
          <w:sz w:val="32"/>
          <w:shd w:val="clear" w:color="auto" w:fill="DCDDDE"/>
        </w:rPr>
        <w:tab/>
      </w:r>
    </w:p>
    <w:p w:rsidR="00AE0EA7" w:rsidRDefault="00AE0EA7" w14:paraId="57E28203" w14:textId="77777777">
      <w:pPr>
        <w:pStyle w:val="Corpsdetexte"/>
        <w:spacing w:before="1"/>
        <w:rPr>
          <w:b/>
          <w:sz w:val="41"/>
        </w:rPr>
      </w:pPr>
    </w:p>
    <w:p>
      <w:pPr>
        <w:pStyle w:val="Paragraphedeliste"/>
        <w:numPr>
          <w:ilvl w:val="0"/>
          <w:numId w:val="3"/>
        </w:numPr>
        <w:tabs>
          <w:tab w:val="left" w:pos="291"/>
        </w:tabs>
        <w:ind w:hanging="135"/>
      </w:pPr>
      <w:r>
        <w:rPr>
          <w:color w:val="414042"/>
        </w:rPr>
        <w:t xml:space="preserve">Spuštění </w:t>
      </w:r>
      <w:r>
        <w:rPr>
          <w:color w:val="414042"/>
        </w:rPr>
        <w:t xml:space="preserve">a </w:t>
      </w:r>
      <w:r>
        <w:rPr>
          <w:color w:val="414042"/>
        </w:rPr>
        <w:t xml:space="preserve">nastavení </w:t>
      </w:r>
      <w:r>
        <w:rPr>
          <w:color w:val="414042"/>
        </w:rPr>
        <w:t xml:space="preserve">produktu.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1"/>
        <w:ind w:hanging="135"/>
      </w:pPr>
      <w:r>
        <w:rPr>
          <w:color w:val="414042"/>
        </w:rPr>
        <w:t xml:space="preserve">Poškození </w:t>
      </w:r>
      <w:r>
        <w:rPr>
          <w:color w:val="414042"/>
        </w:rPr>
        <w:t xml:space="preserve">vzniklé </w:t>
      </w:r>
      <w:r>
        <w:rPr>
          <w:color w:val="414042"/>
        </w:rPr>
        <w:t xml:space="preserve">běžným </w:t>
      </w:r>
      <w:r>
        <w:rPr>
          <w:color w:val="414042"/>
        </w:rPr>
        <w:t xml:space="preserve">opotřebením </w:t>
      </w:r>
      <w:r>
        <w:rPr>
          <w:color w:val="414042"/>
        </w:rPr>
        <w:t xml:space="preserve">výrobku.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0"/>
        <w:ind w:hanging="135"/>
      </w:pPr>
      <w:r>
        <w:rPr>
          <w:color w:val="414042"/>
        </w:rPr>
        <w:t xml:space="preserve">Poškození v </w:t>
      </w:r>
      <w:r>
        <w:rPr>
          <w:color w:val="414042"/>
        </w:rPr>
        <w:t xml:space="preserve">důsledku </w:t>
      </w:r>
      <w:r>
        <w:rPr>
          <w:color w:val="414042"/>
        </w:rPr>
        <w:t xml:space="preserve">nesprávného </w:t>
      </w:r>
      <w:r>
        <w:rPr>
          <w:color w:val="414042"/>
        </w:rPr>
        <w:t xml:space="preserve">používání </w:t>
      </w:r>
      <w:r>
        <w:rPr>
          <w:color w:val="414042"/>
        </w:rPr>
        <w:t xml:space="preserve">výrobku.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0"/>
        <w:ind w:hanging="135"/>
      </w:pPr>
      <w:r>
        <w:rPr>
          <w:color w:val="414042"/>
        </w:rPr>
        <w:t xml:space="preserve">Poškození </w:t>
      </w:r>
      <w:r>
        <w:rPr>
          <w:color w:val="414042"/>
        </w:rPr>
        <w:t xml:space="preserve">v </w:t>
      </w:r>
      <w:r>
        <w:rPr>
          <w:color w:val="414042"/>
        </w:rPr>
        <w:t xml:space="preserve">důsledku </w:t>
      </w:r>
      <w:r>
        <w:rPr>
          <w:color w:val="414042"/>
        </w:rPr>
        <w:t xml:space="preserve">montáže </w:t>
      </w:r>
      <w:r>
        <w:rPr>
          <w:color w:val="414042"/>
        </w:rPr>
        <w:t xml:space="preserve">nebo </w:t>
      </w:r>
      <w:r>
        <w:rPr>
          <w:color w:val="414042"/>
        </w:rPr>
        <w:t xml:space="preserve">uvedení do provozu </w:t>
      </w:r>
      <w:r>
        <w:rPr>
          <w:color w:val="414042"/>
        </w:rPr>
        <w:t xml:space="preserve">v </w:t>
      </w:r>
      <w:r>
        <w:rPr>
          <w:color w:val="414042"/>
        </w:rPr>
        <w:t xml:space="preserve">rozporu</w:t>
      </w:r>
      <w:r>
        <w:rPr>
          <w:color w:val="414042"/>
        </w:rPr>
        <w:t xml:space="preserve"> s </w:t>
      </w:r>
      <w:r>
        <w:rPr>
          <w:color w:val="414042"/>
        </w:rPr>
        <w:t xml:space="preserve">uživatelskou </w:t>
      </w:r>
      <w:r>
        <w:rPr>
          <w:color w:val="414042"/>
        </w:rPr>
        <w:t xml:space="preserve">příručkou.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1"/>
        <w:ind w:hanging="135"/>
      </w:pPr>
      <w:r>
        <w:rPr>
          <w:color w:val="414042"/>
        </w:rPr>
        <w:t xml:space="preserve">Poruchy </w:t>
      </w:r>
      <w:r>
        <w:rPr>
          <w:color w:val="414042"/>
        </w:rPr>
        <w:t xml:space="preserve">související </w:t>
      </w:r>
      <w:r>
        <w:rPr>
          <w:color w:val="414042"/>
        </w:rPr>
        <w:t xml:space="preserve">s </w:t>
      </w:r>
      <w:r>
        <w:rPr>
          <w:color w:val="414042"/>
        </w:rPr>
        <w:t xml:space="preserve">karburací </w:t>
      </w:r>
      <w:r>
        <w:rPr>
          <w:color w:val="414042"/>
        </w:rPr>
        <w:t xml:space="preserve">po </w:t>
      </w:r>
      <w:r>
        <w:rPr>
          <w:color w:val="414042"/>
        </w:rPr>
        <w:t xml:space="preserve">90 </w:t>
      </w:r>
      <w:r>
        <w:rPr>
          <w:color w:val="414042"/>
        </w:rPr>
        <w:t xml:space="preserve">dnech </w:t>
      </w:r>
      <w:r>
        <w:rPr>
          <w:color w:val="414042"/>
        </w:rPr>
        <w:t xml:space="preserve">a </w:t>
      </w:r>
      <w:r>
        <w:rPr>
          <w:color w:val="414042"/>
        </w:rPr>
        <w:t xml:space="preserve">zanášení </w:t>
      </w:r>
      <w:r>
        <w:rPr>
          <w:color w:val="414042"/>
        </w:rPr>
        <w:t xml:space="preserve">karburátorů.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0"/>
        <w:ind w:hanging="135"/>
      </w:pPr>
      <w:r>
        <w:rPr>
          <w:color w:val="414042"/>
        </w:rPr>
        <w:t xml:space="preserve">Pravidelné </w:t>
      </w:r>
      <w:r>
        <w:rPr>
          <w:color w:val="414042"/>
        </w:rPr>
        <w:t xml:space="preserve">a </w:t>
      </w:r>
      <w:r>
        <w:rPr>
          <w:color w:val="414042"/>
        </w:rPr>
        <w:t xml:space="preserve">standardní </w:t>
      </w:r>
      <w:r>
        <w:rPr>
          <w:color w:val="414042"/>
        </w:rPr>
        <w:t xml:space="preserve">události </w:t>
      </w:r>
      <w:r>
        <w:rPr>
          <w:color w:val="414042"/>
        </w:rPr>
        <w:t xml:space="preserve">údržby.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1"/>
        <w:ind w:hanging="135"/>
      </w:pPr>
      <w:r>
        <w:rPr>
          <w:color w:val="414042"/>
        </w:rPr>
        <w:t xml:space="preserve">Úpravy </w:t>
      </w:r>
      <w:r>
        <w:rPr>
          <w:color w:val="414042"/>
        </w:rPr>
        <w:t xml:space="preserve">a </w:t>
      </w:r>
      <w:r>
        <w:rPr>
          <w:color w:val="414042"/>
        </w:rPr>
        <w:t xml:space="preserve">demontáže</w:t>
      </w:r>
      <w:r>
        <w:rPr>
          <w:color w:val="414042"/>
        </w:rPr>
        <w:t xml:space="preserve">, </w:t>
      </w:r>
      <w:r>
        <w:rPr>
          <w:color w:val="414042"/>
        </w:rPr>
        <w:t xml:space="preserve">které </w:t>
      </w:r>
      <w:r>
        <w:rPr>
          <w:color w:val="414042"/>
        </w:rPr>
        <w:t xml:space="preserve">přímo </w:t>
      </w:r>
      <w:r>
        <w:rPr>
          <w:color w:val="414042"/>
        </w:rPr>
        <w:t xml:space="preserve">ruší </w:t>
      </w:r>
      <w:r>
        <w:rPr>
          <w:color w:val="414042"/>
        </w:rPr>
        <w:t xml:space="preserve">záruku.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0"/>
        <w:ind w:hanging="135"/>
      </w:pPr>
      <w:r>
        <w:rPr>
          <w:color w:val="414042"/>
        </w:rPr>
        <w:t xml:space="preserve">Výrobky, </w:t>
      </w:r>
      <w:r>
        <w:rPr>
          <w:color w:val="414042"/>
        </w:rPr>
        <w:t xml:space="preserve">jejichž </w:t>
      </w:r>
      <w:r>
        <w:rPr>
          <w:color w:val="414042"/>
        </w:rPr>
        <w:t xml:space="preserve">původní </w:t>
      </w:r>
      <w:r>
        <w:rPr>
          <w:color w:val="414042"/>
        </w:rPr>
        <w:t xml:space="preserve">označení </w:t>
      </w:r>
      <w:r>
        <w:rPr>
          <w:color w:val="414042"/>
        </w:rPr>
        <w:t xml:space="preserve">pravosti </w:t>
      </w:r>
      <w:r>
        <w:rPr>
          <w:color w:val="414042"/>
        </w:rPr>
        <w:t xml:space="preserve">(značka, </w:t>
      </w:r>
      <w:r>
        <w:rPr>
          <w:color w:val="414042"/>
        </w:rPr>
        <w:t xml:space="preserve">sériové </w:t>
      </w:r>
      <w:r>
        <w:rPr>
          <w:color w:val="414042"/>
        </w:rPr>
        <w:t xml:space="preserve">číslo) </w:t>
      </w:r>
      <w:r>
        <w:rPr>
          <w:color w:val="414042"/>
        </w:rPr>
        <w:t xml:space="preserve">bylo </w:t>
      </w:r>
      <w:r>
        <w:rPr>
          <w:color w:val="414042"/>
        </w:rPr>
        <w:t xml:space="preserve">znehodnoceno, </w:t>
      </w:r>
      <w:r>
        <w:rPr>
          <w:color w:val="414042"/>
        </w:rPr>
        <w:t xml:space="preserve">pozměněno </w:t>
      </w:r>
      <w:r>
        <w:rPr>
          <w:color w:val="414042"/>
        </w:rPr>
        <w:t xml:space="preserve">nebo </w:t>
      </w:r>
      <w:r>
        <w:rPr>
          <w:color w:val="414042"/>
        </w:rPr>
        <w:t xml:space="preserve">změněno.</w:t>
      </w:r>
    </w:p>
    <w:p>
      <w:pPr>
        <w:spacing w:before="7"/>
        <w:ind w:start="290"/>
      </w:pPr>
      <w:r>
        <w:rPr>
          <w:color w:val="414042"/>
        </w:rPr>
        <w:t xml:space="preserve">staženo.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0"/>
        <w:ind w:hanging="135"/>
      </w:pPr>
      <w:r>
        <w:rPr>
          <w:color w:val="414042"/>
        </w:rPr>
        <w:t xml:space="preserve">Výměna </w:t>
      </w:r>
      <w:r>
        <w:rPr>
          <w:color w:val="414042"/>
        </w:rPr>
        <w:t xml:space="preserve">spotřebního materiálu</w:t>
      </w:r>
      <w:r>
        <w:rPr>
          <w:color w:val="414042"/>
        </w:rPr>
        <w:t xml:space="preserve">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1"/>
        <w:ind w:hanging="135"/>
      </w:pPr>
      <w:r>
        <w:rPr>
          <w:color w:val="414042"/>
        </w:rPr>
        <w:t xml:space="preserve">Použití </w:t>
      </w:r>
      <w:r>
        <w:rPr>
          <w:color w:val="414042"/>
        </w:rPr>
        <w:t xml:space="preserve">neoriginálních </w:t>
      </w:r>
      <w:r>
        <w:rPr>
          <w:color w:val="414042"/>
        </w:rPr>
        <w:t xml:space="preserve">dílů</w:t>
      </w:r>
      <w:r>
        <w:rPr>
          <w:color w:val="414042"/>
        </w:rPr>
        <w:t xml:space="preserve">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0"/>
        <w:ind w:hanging="135"/>
      </w:pPr>
      <w:r>
        <w:rPr>
          <w:color w:val="414042"/>
        </w:rPr>
        <w:t xml:space="preserve">Zlomení </w:t>
      </w:r>
      <w:r>
        <w:rPr>
          <w:color w:val="414042"/>
        </w:rPr>
        <w:t xml:space="preserve">dílů </w:t>
      </w:r>
      <w:r>
        <w:rPr>
          <w:color w:val="414042"/>
        </w:rPr>
        <w:t xml:space="preserve">po </w:t>
      </w:r>
      <w:r>
        <w:rPr>
          <w:color w:val="414042"/>
        </w:rPr>
        <w:t xml:space="preserve">nárazech </w:t>
      </w:r>
      <w:r>
        <w:rPr>
          <w:color w:val="414042"/>
        </w:rPr>
        <w:t xml:space="preserve">nebo </w:t>
      </w:r>
      <w:r>
        <w:rPr>
          <w:color w:val="414042"/>
        </w:rPr>
        <w:t xml:space="preserve">výčnělcích.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1"/>
        <w:ind w:hanging="135"/>
      </w:pPr>
      <w:r>
        <w:rPr>
          <w:color w:val="414042"/>
        </w:rPr>
        <w:t xml:space="preserve">Rozdělení </w:t>
      </w:r>
      <w:r>
        <w:rPr>
          <w:color w:val="414042"/>
        </w:rPr>
        <w:t xml:space="preserve">příslušenství.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0"/>
        <w:ind w:hanging="135"/>
      </w:pPr>
      <w:r>
        <w:rPr>
          <w:color w:val="414042"/>
        </w:rPr>
        <w:t xml:space="preserve">Vady </w:t>
      </w:r>
      <w:r>
        <w:rPr>
          <w:color w:val="414042"/>
        </w:rPr>
        <w:t xml:space="preserve">a </w:t>
      </w:r>
      <w:r>
        <w:rPr>
          <w:color w:val="414042"/>
        </w:rPr>
        <w:t xml:space="preserve">jejich </w:t>
      </w:r>
      <w:r>
        <w:rPr>
          <w:color w:val="414042"/>
        </w:rPr>
        <w:t xml:space="preserve">následky </w:t>
      </w:r>
      <w:r>
        <w:rPr>
          <w:color w:val="414042"/>
        </w:rPr>
        <w:t xml:space="preserve">spojené </w:t>
      </w:r>
      <w:r>
        <w:rPr>
          <w:color w:val="414042"/>
        </w:rPr>
        <w:t xml:space="preserve">s </w:t>
      </w:r>
      <w:r>
        <w:rPr>
          <w:color w:val="414042"/>
        </w:rPr>
        <w:t xml:space="preserve">jakoukoli </w:t>
      </w:r>
      <w:r>
        <w:rPr>
          <w:color w:val="414042"/>
        </w:rPr>
        <w:t xml:space="preserve">vnější </w:t>
      </w:r>
      <w:r>
        <w:rPr>
          <w:color w:val="414042"/>
        </w:rPr>
        <w:t xml:space="preserve">příčinou.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0"/>
        <w:ind w:hanging="135"/>
      </w:pPr>
      <w:r>
        <w:rPr>
          <w:color w:val="414042"/>
        </w:rPr>
        <w:t xml:space="preserve">Ztráty </w:t>
      </w:r>
      <w:r>
        <w:rPr>
          <w:color w:val="414042"/>
        </w:rPr>
        <w:t xml:space="preserve">součástí </w:t>
      </w:r>
      <w:r>
        <w:rPr>
          <w:color w:val="414042"/>
        </w:rPr>
        <w:t xml:space="preserve">a </w:t>
      </w:r>
      <w:r>
        <w:rPr>
          <w:color w:val="414042"/>
        </w:rPr>
        <w:t xml:space="preserve">ztráty </w:t>
      </w:r>
      <w:r>
        <w:rPr>
          <w:color w:val="414042"/>
        </w:rPr>
        <w:t xml:space="preserve">způsobené </w:t>
      </w:r>
      <w:r>
        <w:rPr>
          <w:color w:val="414042"/>
        </w:rPr>
        <w:t xml:space="preserve">nedostatečným </w:t>
      </w:r>
      <w:r>
        <w:rPr>
          <w:color w:val="414042"/>
        </w:rPr>
        <w:t xml:space="preserve">sešroubováním.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1"/>
        <w:ind w:hanging="135"/>
      </w:pPr>
      <w:r>
        <w:rPr>
          <w:color w:val="414042"/>
        </w:rPr>
        <w:t xml:space="preserve">řezání </w:t>
      </w:r>
      <w:r>
        <w:rPr>
          <w:color w:val="414042"/>
        </w:rPr>
        <w:t xml:space="preserve">součástí </w:t>
      </w:r>
      <w:r>
        <w:rPr>
          <w:color w:val="414042"/>
        </w:rPr>
        <w:t xml:space="preserve">a </w:t>
      </w:r>
      <w:r>
        <w:rPr>
          <w:color w:val="414042"/>
        </w:rPr>
        <w:t xml:space="preserve">poškození </w:t>
      </w:r>
      <w:r>
        <w:rPr>
          <w:color w:val="414042"/>
        </w:rPr>
        <w:t xml:space="preserve">související </w:t>
      </w:r>
      <w:r>
        <w:rPr>
          <w:color w:val="414042"/>
        </w:rPr>
        <w:t xml:space="preserve">s </w:t>
      </w:r>
      <w:r>
        <w:rPr>
          <w:color w:val="414042"/>
        </w:rPr>
        <w:t xml:space="preserve">uvolněním </w:t>
      </w:r>
      <w:r>
        <w:rPr>
          <w:color w:val="414042"/>
        </w:rPr>
        <w:t xml:space="preserve">dílů.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0"/>
        <w:ind w:hanging="135"/>
      </w:pPr>
      <w:r>
        <w:rPr>
          <w:color w:val="414042"/>
        </w:rPr>
        <w:t xml:space="preserve">Přetížení </w:t>
      </w:r>
      <w:r>
        <w:rPr>
          <w:color w:val="414042"/>
        </w:rPr>
        <w:t xml:space="preserve">nebo </w:t>
      </w:r>
      <w:r>
        <w:rPr>
          <w:color w:val="414042"/>
        </w:rPr>
        <w:t xml:space="preserve">přehřátí.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1"/>
        <w:ind w:hanging="135"/>
      </w:pPr>
      <w:r>
        <w:rPr>
          <w:color w:val="414042"/>
        </w:rPr>
        <w:t xml:space="preserve">Špatná </w:t>
      </w:r>
      <w:r>
        <w:rPr>
          <w:color w:val="414042"/>
        </w:rPr>
        <w:t xml:space="preserve">kvalita </w:t>
      </w:r>
      <w:r>
        <w:rPr>
          <w:color w:val="414042"/>
        </w:rPr>
        <w:t xml:space="preserve">napájení: </w:t>
      </w:r>
      <w:r>
        <w:rPr>
          <w:color w:val="414042"/>
        </w:rPr>
        <w:t xml:space="preserve">chybné </w:t>
      </w:r>
      <w:r>
        <w:rPr>
          <w:color w:val="414042"/>
        </w:rPr>
        <w:t xml:space="preserve">napětí, </w:t>
      </w:r>
      <w:r>
        <w:rPr>
          <w:color w:val="414042"/>
        </w:rPr>
        <w:t xml:space="preserve">chyba </w:t>
      </w:r>
      <w:r>
        <w:rPr>
          <w:color w:val="414042"/>
        </w:rPr>
        <w:t xml:space="preserve">napětí </w:t>
      </w:r>
      <w:r>
        <w:rPr>
          <w:color w:val="414042"/>
        </w:rPr>
        <w:t xml:space="preserve">atd.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0"/>
        <w:ind w:hanging="135"/>
      </w:pPr>
      <w:r>
        <w:rPr>
          <w:color w:val="414042"/>
        </w:rPr>
        <w:t xml:space="preserve">Škody způsobené </w:t>
      </w:r>
      <w:r>
        <w:rPr>
          <w:color w:val="414042"/>
        </w:rPr>
        <w:t xml:space="preserve">tím</w:t>
      </w:r>
      <w:r>
        <w:rPr>
          <w:color w:val="414042"/>
        </w:rPr>
        <w:t xml:space="preserve">, že jste po </w:t>
      </w:r>
      <w:r>
        <w:rPr>
          <w:color w:val="414042"/>
        </w:rPr>
        <w:t xml:space="preserve">dobu </w:t>
      </w:r>
      <w:r>
        <w:rPr>
          <w:color w:val="414042"/>
        </w:rPr>
        <w:t xml:space="preserve">nezbytnou </w:t>
      </w:r>
      <w:r>
        <w:rPr>
          <w:color w:val="414042"/>
        </w:rPr>
        <w:t xml:space="preserve">k </w:t>
      </w:r>
      <w:r>
        <w:rPr>
          <w:color w:val="414042"/>
        </w:rPr>
        <w:t xml:space="preserve">opravě </w:t>
      </w:r>
      <w:r>
        <w:rPr>
          <w:color w:val="414042"/>
        </w:rPr>
        <w:t xml:space="preserve">nemohli </w:t>
      </w:r>
      <w:r>
        <w:rPr>
          <w:color w:val="414042"/>
        </w:rPr>
        <w:t xml:space="preserve">výrobek </w:t>
      </w:r>
      <w:r>
        <w:rPr>
          <w:color w:val="414042"/>
        </w:rPr>
        <w:t xml:space="preserve">užívat</w:t>
      </w:r>
      <w:r>
        <w:rPr>
          <w:color w:val="414042"/>
        </w:rPr>
        <w:t xml:space="preserve">.</w:t>
      </w:r>
    </w:p>
    <w:p>
      <w:pPr>
        <w:spacing w:before="7"/>
        <w:ind w:start="290"/>
      </w:pPr>
      <w:r>
        <w:rPr>
          <w:color w:val="414042"/>
        </w:rPr>
        <w:t xml:space="preserve">a </w:t>
      </w:r>
      <w:r>
        <w:rPr>
          <w:color w:val="414042"/>
        </w:rPr>
        <w:t xml:space="preserve">obecněji </w:t>
      </w:r>
      <w:r>
        <w:rPr>
          <w:color w:val="414042"/>
        </w:rPr>
        <w:t xml:space="preserve">náklady </w:t>
      </w:r>
      <w:r>
        <w:rPr>
          <w:color w:val="414042"/>
        </w:rPr>
        <w:t xml:space="preserve">spojené </w:t>
      </w:r>
      <w:r>
        <w:rPr>
          <w:color w:val="414042"/>
        </w:rPr>
        <w:t xml:space="preserve">s </w:t>
      </w:r>
      <w:r>
        <w:rPr>
          <w:color w:val="414042"/>
        </w:rPr>
        <w:t xml:space="preserve">imobilizací </w:t>
      </w:r>
      <w:r>
        <w:rPr>
          <w:color w:val="414042"/>
        </w:rPr>
        <w:t xml:space="preserve">produktu</w:t>
      </w:r>
      <w:r>
        <w:rPr>
          <w:color w:val="414042"/>
        </w:rPr>
        <w:t xml:space="preserve">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0" w:line="247" w:lineRule="auto"/>
        <w:ind w:end="719"/>
      </w:pPr>
      <w:r>
        <w:rPr>
          <w:color w:val="414042"/>
        </w:rPr>
        <w:t xml:space="preserve">Náklady </w:t>
      </w:r>
      <w:r>
        <w:rPr>
          <w:color w:val="414042"/>
        </w:rPr>
        <w:t xml:space="preserve">na </w:t>
      </w:r>
      <w:r>
        <w:rPr>
          <w:color w:val="414042"/>
        </w:rPr>
        <w:t xml:space="preserve">druhý </w:t>
      </w:r>
      <w:r>
        <w:rPr>
          <w:color w:val="414042"/>
        </w:rPr>
        <w:t xml:space="preserve">posudek </w:t>
      </w:r>
      <w:r>
        <w:rPr>
          <w:color w:val="414042"/>
        </w:rPr>
        <w:t xml:space="preserve">vypracovaný </w:t>
      </w:r>
      <w:r>
        <w:rPr>
          <w:color w:val="414042"/>
        </w:rPr>
        <w:t xml:space="preserve">třetí </w:t>
      </w:r>
      <w:r>
        <w:rPr>
          <w:color w:val="414042"/>
        </w:rPr>
        <w:t xml:space="preserve">stranou </w:t>
      </w:r>
      <w:r>
        <w:rPr>
          <w:color w:val="414042"/>
        </w:rPr>
        <w:t xml:space="preserve">na </w:t>
      </w:r>
      <w:r>
        <w:rPr>
          <w:color w:val="414042"/>
        </w:rPr>
        <w:t xml:space="preserve">základě </w:t>
      </w:r>
      <w:r>
        <w:rPr>
          <w:color w:val="414042"/>
        </w:rPr>
        <w:t xml:space="preserve">odhadu </w:t>
      </w:r>
      <w:r>
        <w:rPr>
          <w:color w:val="414042"/>
        </w:rPr>
        <w:t xml:space="preserve">opravny </w:t>
      </w:r>
      <w:r>
        <w:rPr>
          <w:color w:val="414042"/>
        </w:rPr>
        <w:t xml:space="preserve">SWAP-Europe</w:t>
      </w:r>
      <w:r>
        <w:rPr>
          <w:color w:val="414042"/>
        </w:rPr>
        <w:t xml:space="preserve">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13" w:line="247" w:lineRule="auto"/>
        <w:ind w:end="721"/>
      </w:pPr>
      <w:r>
        <w:rPr>
          <w:color w:val="414042"/>
        </w:rPr>
        <w:t xml:space="preserve">Používání </w:t>
      </w:r>
      <w:r>
        <w:rPr>
          <w:color w:val="414042"/>
        </w:rPr>
        <w:t xml:space="preserve">výrobku</w:t>
      </w:r>
      <w:r>
        <w:rPr>
          <w:color w:val="414042"/>
        </w:rPr>
        <w:t xml:space="preserve">, který </w:t>
      </w:r>
      <w:r>
        <w:rPr>
          <w:color w:val="414042"/>
        </w:rPr>
        <w:t xml:space="preserve">by </w:t>
      </w:r>
      <w:r>
        <w:rPr>
          <w:color w:val="414042"/>
        </w:rPr>
        <w:t xml:space="preserve">vykazoval </w:t>
      </w:r>
      <w:r>
        <w:rPr>
          <w:color w:val="414042"/>
        </w:rPr>
        <w:t xml:space="preserve">vadu </w:t>
      </w:r>
      <w:r>
        <w:rPr>
          <w:color w:val="414042"/>
        </w:rPr>
        <w:t xml:space="preserve">nebo </w:t>
      </w:r>
      <w:r>
        <w:rPr>
          <w:color w:val="414042"/>
        </w:rPr>
        <w:t xml:space="preserve">poruchu, </w:t>
      </w:r>
      <w:r>
        <w:rPr>
          <w:color w:val="414042"/>
        </w:rPr>
        <w:t xml:space="preserve">která </w:t>
      </w:r>
      <w:r>
        <w:rPr>
          <w:color w:val="414042"/>
        </w:rPr>
        <w:t xml:space="preserve">nebyla </w:t>
      </w:r>
      <w:r>
        <w:rPr>
          <w:color w:val="414042"/>
        </w:rPr>
        <w:t xml:space="preserve">předmětem </w:t>
      </w:r>
      <w:r>
        <w:rPr>
          <w:color w:val="414042"/>
        </w:rPr>
        <w:t xml:space="preserve">okamžitého </w:t>
      </w:r>
      <w:r>
        <w:rPr>
          <w:color w:val="414042"/>
        </w:rPr>
        <w:t xml:space="preserve">hlášení </w:t>
      </w:r>
      <w:r>
        <w:rPr>
          <w:color w:val="414042"/>
        </w:rPr>
        <w:t xml:space="preserve">a/nebo </w:t>
      </w:r>
      <w:r>
        <w:rPr>
          <w:color w:val="414042"/>
        </w:rPr>
        <w:t xml:space="preserve">opravy v rámci </w:t>
      </w:r>
      <w:r>
        <w:rPr>
          <w:color w:val="414042"/>
        </w:rPr>
        <w:t xml:space="preserve">služeb </w:t>
      </w:r>
      <w:r>
        <w:rPr>
          <w:color w:val="414042"/>
        </w:rPr>
        <w:t xml:space="preserve">společnosti SWAP-Europe.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12"/>
        <w:ind w:hanging="135"/>
      </w:pPr>
      <w:r>
        <w:rPr>
          <w:color w:val="414042"/>
        </w:rPr>
        <w:t xml:space="preserve">Zhoršení kvality v </w:t>
      </w:r>
      <w:r>
        <w:rPr>
          <w:color w:val="414042"/>
        </w:rPr>
        <w:t xml:space="preserve">souvislosti </w:t>
      </w:r>
      <w:r>
        <w:rPr>
          <w:color w:val="414042"/>
        </w:rPr>
        <w:t xml:space="preserve">s </w:t>
      </w:r>
      <w:r>
        <w:rPr>
          <w:color w:val="414042"/>
        </w:rPr>
        <w:t xml:space="preserve">přepravou </w:t>
      </w:r>
      <w:r>
        <w:rPr>
          <w:color w:val="414042"/>
        </w:rPr>
        <w:t xml:space="preserve">a </w:t>
      </w:r>
      <w:r>
        <w:rPr>
          <w:color w:val="414042"/>
        </w:rPr>
        <w:t xml:space="preserve">skladováním*</w:t>
      </w:r>
      <w:r>
        <w:rPr>
          <w:color w:val="414042"/>
        </w:rPr>
        <w:t xml:space="preserve">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0"/>
        <w:ind w:hanging="135"/>
      </w:pPr>
      <w:r>
        <w:rPr>
          <w:color w:val="414042"/>
        </w:rPr>
        <w:t xml:space="preserve">Spouštění </w:t>
      </w:r>
      <w:r>
        <w:rPr>
          <w:color w:val="414042"/>
        </w:rPr>
        <w:t xml:space="preserve">po </w:t>
      </w:r>
      <w:r>
        <w:rPr>
          <w:color w:val="414042"/>
        </w:rPr>
        <w:t xml:space="preserve">90 </w:t>
      </w:r>
      <w:r>
        <w:rPr>
          <w:color w:val="414042"/>
        </w:rPr>
        <w:t xml:space="preserve">dnech.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21"/>
        <w:ind w:hanging="135"/>
      </w:pPr>
      <w:r>
        <w:rPr>
          <w:color w:val="414042"/>
        </w:rPr>
        <w:t xml:space="preserve">Olej, </w:t>
      </w:r>
      <w:r>
        <w:rPr>
          <w:color w:val="414042"/>
        </w:rPr>
        <w:t xml:space="preserve">benzín, </w:t>
      </w:r>
      <w:r>
        <w:rPr>
          <w:color w:val="414042"/>
        </w:rPr>
        <w:t xml:space="preserve">mazivo.</w:t>
      </w:r>
    </w:p>
    <w:p>
      <w:pPr>
        <w:pStyle w:val="Paragraphedeliste"/>
        <w:numPr>
          <w:ilvl w:val="0"/>
          <w:numId w:val="3"/>
        </w:numPr>
        <w:tabs>
          <w:tab w:val="left" w:pos="291"/>
        </w:tabs>
        <w:spacing w:before="140"/>
        <w:ind w:hanging="135"/>
      </w:pPr>
      <w:r>
        <w:rPr>
          <w:color w:val="414042"/>
        </w:rPr>
        <w:t xml:space="preserve">Škody </w:t>
      </w:r>
      <w:r>
        <w:rPr>
          <w:color w:val="414042"/>
        </w:rPr>
        <w:t xml:space="preserve">související </w:t>
      </w:r>
      <w:r>
        <w:rPr>
          <w:color w:val="414042"/>
        </w:rPr>
        <w:t xml:space="preserve">s </w:t>
      </w:r>
      <w:r>
        <w:rPr>
          <w:color w:val="414042"/>
        </w:rPr>
        <w:t xml:space="preserve">použitím </w:t>
      </w:r>
      <w:r>
        <w:rPr>
          <w:color w:val="414042"/>
        </w:rPr>
        <w:t xml:space="preserve">nevyhovujících </w:t>
      </w:r>
      <w:r>
        <w:rPr>
          <w:color w:val="414042"/>
        </w:rPr>
        <w:t xml:space="preserve">paliv </w:t>
      </w:r>
      <w:r>
        <w:rPr>
          <w:color w:val="414042"/>
        </w:rPr>
        <w:t xml:space="preserve">nebo </w:t>
      </w:r>
      <w:r>
        <w:rPr>
          <w:color w:val="414042"/>
        </w:rPr>
        <w:t xml:space="preserve">maziv.</w:t>
      </w:r>
    </w:p>
    <w:p w:rsidR="00AE0EA7" w:rsidRDefault="00AE0EA7" w14:paraId="62A22A69" w14:textId="77777777">
      <w:pPr>
        <w:pStyle w:val="Corpsdetexte"/>
        <w:rPr>
          <w:sz w:val="24"/>
        </w:rPr>
      </w:pPr>
    </w:p>
    <w:p w:rsidR="00AE0EA7" w:rsidRDefault="00AE0EA7" w14:paraId="0241E3FA" w14:textId="77777777">
      <w:pPr>
        <w:pStyle w:val="Corpsdetexte"/>
        <w:spacing w:before="11"/>
        <w:rPr>
          <w:sz w:val="18"/>
        </w:rPr>
      </w:pPr>
    </w:p>
    <w:p>
      <w:pPr>
        <w:ind w:start="120"/>
      </w:pPr>
      <w:r>
        <w:rPr>
          <w:b/>
          <w:color w:val="CF1F3A"/>
        </w:rPr>
        <w:t xml:space="preserve">* V </w:t>
      </w:r>
      <w:r>
        <w:rPr>
          <w:color w:val="414042"/>
        </w:rPr>
        <w:t xml:space="preserve">souladu </w:t>
      </w:r>
      <w:r>
        <w:rPr>
          <w:color w:val="414042"/>
        </w:rPr>
        <w:t xml:space="preserve">s </w:t>
      </w:r>
      <w:r>
        <w:rPr>
          <w:color w:val="414042"/>
        </w:rPr>
        <w:t xml:space="preserve">dopravními </w:t>
      </w:r>
      <w:r>
        <w:rPr>
          <w:color w:val="414042"/>
        </w:rPr>
        <w:t xml:space="preserve">předpisy </w:t>
      </w:r>
      <w:r>
        <w:rPr>
          <w:color w:val="414042"/>
        </w:rPr>
        <w:t xml:space="preserve">musí být </w:t>
      </w:r>
      <w:r>
        <w:rPr>
          <w:color w:val="414042"/>
        </w:rPr>
        <w:t xml:space="preserve">škoda </w:t>
      </w:r>
      <w:r>
        <w:rPr>
          <w:color w:val="414042"/>
        </w:rPr>
        <w:t xml:space="preserve">související </w:t>
      </w:r>
      <w:r>
        <w:rPr>
          <w:color w:val="414042"/>
        </w:rPr>
        <w:t xml:space="preserve">s </w:t>
      </w:r>
      <w:r>
        <w:rPr>
          <w:color w:val="414042"/>
        </w:rPr>
        <w:t xml:space="preserve">přepravou </w:t>
      </w:r>
      <w:r>
        <w:rPr>
          <w:color w:val="414042"/>
        </w:rPr>
        <w:t xml:space="preserve">nahlášena </w:t>
      </w:r>
      <w:r>
        <w:rPr>
          <w:color w:val="414042"/>
        </w:rPr>
        <w:t xml:space="preserve">dopravci </w:t>
      </w:r>
      <w:r>
        <w:rPr>
          <w:color w:val="414042"/>
        </w:rPr>
        <w:t xml:space="preserve">do </w:t>
      </w:r>
      <w:r>
        <w:rPr>
          <w:color w:val="414042"/>
        </w:rPr>
        <w:t xml:space="preserve">48 </w:t>
      </w:r>
      <w:r>
        <w:rPr>
          <w:color w:val="414042"/>
        </w:rPr>
        <w:t xml:space="preserve">dnů.</w:t>
      </w:r>
    </w:p>
    <w:p>
      <w:pPr>
        <w:spacing w:before="7" w:line="355" w:lineRule="auto"/>
        <w:ind w:start="120" w:end="2708"/>
      </w:pPr>
      <w:r>
        <w:rPr>
          <w:color w:val="414042"/>
        </w:rPr>
        <w:t xml:space="preserve">maximálně do několika hodin po pozorování doporučeným dopisem s potvrzením o přijetí. </w:t>
      </w:r>
      <w:r>
        <w:rPr>
          <w:color w:val="414042"/>
        </w:rPr>
        <w:t xml:space="preserve">Tento </w:t>
      </w:r>
      <w:r>
        <w:rPr>
          <w:color w:val="414042"/>
        </w:rPr>
        <w:t xml:space="preserve">dokument </w:t>
      </w:r>
      <w:r>
        <w:rPr>
          <w:color w:val="414042"/>
        </w:rPr>
        <w:t xml:space="preserve">je </w:t>
      </w:r>
      <w:r>
        <w:rPr>
          <w:color w:val="414042"/>
        </w:rPr>
        <w:t xml:space="preserve">doplňkem </w:t>
      </w:r>
      <w:r>
        <w:rPr>
          <w:color w:val="414042"/>
        </w:rPr>
        <w:t xml:space="preserve">vašeho </w:t>
      </w:r>
      <w:r>
        <w:rPr>
          <w:color w:val="414042"/>
        </w:rPr>
        <w:t xml:space="preserve">oznámení, </w:t>
      </w:r>
      <w:r>
        <w:rPr>
          <w:color w:val="414042"/>
        </w:rPr>
        <w:t xml:space="preserve">neúplným </w:t>
      </w:r>
      <w:r>
        <w:rPr>
          <w:color w:val="414042"/>
        </w:rPr>
        <w:t xml:space="preserve">seznamem.</w:t>
      </w:r>
    </w:p>
    <w:p>
      <w:pPr>
        <w:spacing w:line="247" w:lineRule="auto"/>
        <w:ind w:start="120" w:end="353"/>
      </w:pPr>
      <w:r>
        <w:rPr>
          <w:b/>
          <w:color w:val="414042"/>
        </w:rPr>
        <w:t xml:space="preserve">Pozor: </w:t>
      </w:r>
      <w:r>
        <w:rPr>
          <w:color w:val="414042"/>
        </w:rPr>
        <w:t xml:space="preserve">všechny </w:t>
      </w:r>
      <w:r>
        <w:rPr>
          <w:color w:val="414042"/>
        </w:rPr>
        <w:t xml:space="preserve">objednávky </w:t>
      </w:r>
      <w:r>
        <w:rPr>
          <w:color w:val="414042"/>
        </w:rPr>
        <w:t xml:space="preserve">musí být </w:t>
      </w:r>
      <w:r>
        <w:rPr>
          <w:color w:val="414042"/>
        </w:rPr>
        <w:t xml:space="preserve">zkontrolovány </w:t>
      </w:r>
      <w:r>
        <w:rPr>
          <w:color w:val="414042"/>
        </w:rPr>
        <w:t xml:space="preserve">za </w:t>
      </w:r>
      <w:r>
        <w:rPr>
          <w:color w:val="414042"/>
        </w:rPr>
        <w:t xml:space="preserve">přítomnosti </w:t>
      </w:r>
      <w:r>
        <w:rPr>
          <w:color w:val="414042"/>
        </w:rPr>
        <w:t xml:space="preserve">doručovatele. V </w:t>
      </w:r>
      <w:r>
        <w:rPr>
          <w:color w:val="414042"/>
        </w:rPr>
        <w:t xml:space="preserve">případě </w:t>
      </w:r>
      <w:r>
        <w:rPr>
          <w:color w:val="414042"/>
        </w:rPr>
        <w:t xml:space="preserve">odmítnutí ze </w:t>
      </w:r>
      <w:r>
        <w:rPr>
          <w:color w:val="414042"/>
        </w:rPr>
        <w:t xml:space="preserve">strany </w:t>
      </w:r>
      <w:r>
        <w:rPr>
          <w:color w:val="414042"/>
        </w:rPr>
        <w:t xml:space="preserve">doručovatele </w:t>
      </w:r>
      <w:r>
        <w:rPr>
          <w:color w:val="414042"/>
        </w:rPr>
        <w:t xml:space="preserve">musíte </w:t>
      </w:r>
      <w:r>
        <w:rPr>
          <w:color w:val="414042"/>
        </w:rPr>
        <w:t xml:space="preserve">jednoduše odmítnout </w:t>
      </w:r>
      <w:r>
        <w:rPr>
          <w:color w:val="414042"/>
        </w:rPr>
        <w:t xml:space="preserve">dodávku </w:t>
      </w:r>
      <w:r>
        <w:rPr>
          <w:color w:val="414042"/>
        </w:rPr>
        <w:t xml:space="preserve">a </w:t>
      </w:r>
      <w:r>
        <w:rPr>
          <w:color w:val="414042"/>
        </w:rPr>
        <w:t xml:space="preserve">oznámit </w:t>
      </w:r>
      <w:r>
        <w:rPr>
          <w:color w:val="414042"/>
        </w:rPr>
        <w:t xml:space="preserve">své </w:t>
      </w:r>
      <w:r>
        <w:rPr>
          <w:color w:val="414042"/>
        </w:rPr>
        <w:t xml:space="preserve">odmítnutí.</w:t>
      </w:r>
    </w:p>
    <w:p>
      <w:pPr>
        <w:spacing w:before="110"/>
        <w:ind w:start="120"/>
      </w:pPr>
      <w:r>
        <w:rPr>
          <w:b/>
          <w:color w:val="414042"/>
        </w:rPr>
        <w:t xml:space="preserve">Připomínka: </w:t>
      </w:r>
      <w:r>
        <w:rPr>
          <w:color w:val="414042"/>
        </w:rPr>
        <w:t xml:space="preserve">Rezervy </w:t>
      </w:r>
      <w:r>
        <w:rPr>
          <w:color w:val="414042"/>
        </w:rPr>
        <w:t xml:space="preserve">nevylučují </w:t>
      </w:r>
      <w:r>
        <w:rPr>
          <w:color w:val="414042"/>
        </w:rPr>
        <w:t xml:space="preserve">oznámení </w:t>
      </w:r>
      <w:r>
        <w:rPr>
          <w:color w:val="414042"/>
        </w:rPr>
        <w:t xml:space="preserve">doporučeným </w:t>
      </w:r>
      <w:r>
        <w:rPr>
          <w:color w:val="414042"/>
        </w:rPr>
        <w:t xml:space="preserve">dopisem </w:t>
      </w:r>
      <w:r>
        <w:rPr>
          <w:color w:val="414042"/>
        </w:rPr>
        <w:t xml:space="preserve">s </w:t>
      </w:r>
      <w:r>
        <w:rPr>
          <w:color w:val="414042"/>
        </w:rPr>
        <w:t xml:space="preserve">doručenkou </w:t>
      </w:r>
      <w:r>
        <w:rPr>
          <w:color w:val="414042"/>
        </w:rPr>
        <w:t xml:space="preserve">do </w:t>
      </w:r>
      <w:r>
        <w:rPr>
          <w:color w:val="414042"/>
        </w:rPr>
        <w:t xml:space="preserve">72 dnů.</w:t>
      </w:r>
    </w:p>
    <w:p>
      <w:pPr>
        <w:spacing w:before="7"/>
        <w:ind w:start="120"/>
      </w:pPr>
      <w:r>
        <w:rPr>
          <w:color w:val="414042"/>
        </w:rPr>
        <w:t xml:space="preserve">hodin.</w:t>
      </w:r>
    </w:p>
    <w:p>
      <w:pPr>
        <w:spacing w:before="121"/>
        <w:ind w:start="120"/>
        <w:rPr>
          <w:b/>
        </w:rPr>
      </w:pPr>
      <w:r>
        <w:rPr>
          <w:b/>
          <w:color w:val="414042"/>
        </w:rPr>
        <w:t xml:space="preserve">Informace:</w:t>
      </w:r>
    </w:p>
    <w:p>
      <w:pPr>
        <w:spacing w:before="100" w:line="246" w:lineRule="exact"/>
        <w:ind w:start="120"/>
      </w:pPr>
      <w:r>
        <w:rPr>
          <w:color w:val="414042"/>
        </w:rPr>
        <w:t xml:space="preserve">Tepelná </w:t>
      </w:r>
      <w:r>
        <w:rPr>
          <w:color w:val="414042"/>
        </w:rPr>
        <w:t xml:space="preserve">zařízení </w:t>
      </w:r>
      <w:r>
        <w:rPr>
          <w:color w:val="414042"/>
        </w:rPr>
        <w:t xml:space="preserve">musí být </w:t>
      </w:r>
      <w:r>
        <w:rPr>
          <w:color w:val="414042"/>
        </w:rPr>
        <w:t xml:space="preserve">každou </w:t>
      </w:r>
      <w:r>
        <w:rPr>
          <w:color w:val="414042"/>
        </w:rPr>
        <w:t xml:space="preserve">sezónu </w:t>
      </w:r>
      <w:r>
        <w:rPr>
          <w:color w:val="414042"/>
        </w:rPr>
        <w:t xml:space="preserve">zazimována </w:t>
      </w:r>
      <w:r>
        <w:rPr>
          <w:color w:val="414042"/>
        </w:rPr>
        <w:t xml:space="preserve">(služba </w:t>
      </w:r>
      <w:r>
        <w:rPr>
          <w:color w:val="414042"/>
        </w:rPr>
        <w:t xml:space="preserve">je k dispozici </w:t>
      </w:r>
      <w:r>
        <w:rPr>
          <w:color w:val="414042"/>
        </w:rPr>
        <w:t xml:space="preserve">na </w:t>
      </w:r>
      <w:r>
        <w:rPr>
          <w:color w:val="414042"/>
        </w:rPr>
        <w:t xml:space="preserve">stránkách </w:t>
      </w:r>
      <w:r>
        <w:rPr>
          <w:color w:val="414042"/>
        </w:rPr>
        <w:t xml:space="preserve">SWAP-Europe</w:t>
      </w:r>
      <w:r>
        <w:rPr>
          <w:color w:val="414042"/>
        </w:rPr>
        <w:t xml:space="preserve">). </w:t>
      </w:r>
      <w:r>
        <w:rPr>
          <w:color w:val="414042"/>
        </w:rPr>
        <w:t xml:space="preserve">Baterie </w:t>
      </w:r>
      <w:r>
        <w:rPr>
          <w:color w:val="414042"/>
        </w:rPr>
        <w:t xml:space="preserve">musí</w:t>
      </w:r>
    </w:p>
    <w:p>
      <w:pPr>
        <w:spacing w:line="246" w:lineRule="exact"/>
        <w:ind w:start="120"/>
      </w:pPr>
      <w:r>
        <w:rPr>
          <w:color w:val="414042"/>
        </w:rPr>
        <w:t xml:space="preserve">před </w:t>
      </w:r>
      <w:r>
        <w:rPr>
          <w:color w:val="414042"/>
        </w:rPr>
        <w:t xml:space="preserve">uložením </w:t>
      </w:r>
      <w:r>
        <w:rPr>
          <w:color w:val="414042"/>
        </w:rPr>
        <w:t xml:space="preserve">nabít</w:t>
      </w:r>
      <w:r>
        <w:rPr>
          <w:color w:val="414042"/>
        </w:rPr>
        <w:t xml:space="preserve">.</w:t>
      </w:r>
    </w:p>
    <w:p w:rsidR="00AE0EA7" w:rsidRDefault="00AE0EA7" w14:paraId="02A11183" w14:textId="77777777">
      <w:pPr>
        <w:spacing w:line="246" w:lineRule="exact"/>
        <w:sectPr w:rsidR="00AE0EA7">
          <w:pgSz w:w="11910" w:h="16840"/>
          <w:pgMar w:top="600" w:right="0" w:bottom="440" w:left="600" w:header="0" w:footer="247" w:gutter="0"/>
          <w:cols w:space="720"/>
        </w:sectPr>
      </w:pPr>
    </w:p>
    <w:p w:rsidR="00AE0EA7" w:rsidRDefault="00F134DC" w14:paraId="78298E6D" w14:textId="77777777">
      <w:pPr>
        <w:pStyle w:val="Corpsdetexte"/>
        <w:ind w:start="63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2AC605A" wp14:editId="19F9205C">
            <wp:extent cx="2723573" cy="1423416"/>
            <wp:effectExtent l="0" t="0" r="0" b="0"/>
            <wp:docPr id="33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2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573" cy="142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EA7" w:rsidRDefault="00AE0EA7" w14:paraId="6D49E282" w14:textId="77777777">
      <w:pPr>
        <w:pStyle w:val="Corpsdetexte"/>
        <w:rPr>
          <w:sz w:val="20"/>
        </w:rPr>
      </w:pPr>
    </w:p>
    <w:p w:rsidR="00AE0EA7" w:rsidRDefault="00AE0EA7" w14:paraId="4683902F" w14:textId="77777777">
      <w:pPr>
        <w:pStyle w:val="Corpsdetexte"/>
        <w:rPr>
          <w:sz w:val="20"/>
        </w:rPr>
      </w:pPr>
    </w:p>
    <w:p w:rsidR="00AE0EA7" w:rsidRDefault="00AE0EA7" w14:paraId="403F37C3" w14:textId="77777777">
      <w:pPr>
        <w:pStyle w:val="Corpsdetexte"/>
        <w:rPr>
          <w:sz w:val="20"/>
        </w:rPr>
      </w:pPr>
    </w:p>
    <w:p w:rsidR="00AE0EA7" w:rsidRDefault="00AE0EA7" w14:paraId="544B01C4" w14:textId="77777777">
      <w:pPr>
        <w:pStyle w:val="Corpsdetexte"/>
        <w:rPr>
          <w:sz w:val="20"/>
        </w:rPr>
      </w:pPr>
    </w:p>
    <w:p w:rsidR="00AE0EA7" w:rsidRDefault="00AE0EA7" w14:paraId="5C8F9272" w14:textId="77777777">
      <w:pPr>
        <w:pStyle w:val="Corpsdetexte"/>
        <w:rPr>
          <w:sz w:val="20"/>
        </w:rPr>
      </w:pPr>
    </w:p>
    <w:p w:rsidR="00AE0EA7" w:rsidRDefault="00AE0EA7" w14:paraId="0AF1FBE1" w14:textId="77777777">
      <w:pPr>
        <w:pStyle w:val="Corpsdetexte"/>
        <w:rPr>
          <w:sz w:val="20"/>
        </w:rPr>
      </w:pPr>
    </w:p>
    <w:p w:rsidR="00AE0EA7" w:rsidRDefault="00AE0EA7" w14:paraId="00589FC3" w14:textId="77777777">
      <w:pPr>
        <w:pStyle w:val="Corpsdetexte"/>
        <w:rPr>
          <w:sz w:val="20"/>
        </w:rPr>
      </w:pPr>
    </w:p>
    <w:p w:rsidR="00AE0EA7" w:rsidRDefault="00AE0EA7" w14:paraId="62F5B815" w14:textId="77777777">
      <w:pPr>
        <w:pStyle w:val="Corpsdetexte"/>
        <w:rPr>
          <w:sz w:val="20"/>
        </w:rPr>
      </w:pPr>
    </w:p>
    <w:p w:rsidR="00AE0EA7" w:rsidRDefault="00AE0EA7" w14:paraId="07A3D8F9" w14:textId="77777777">
      <w:pPr>
        <w:pStyle w:val="Corpsdetexte"/>
        <w:rPr>
          <w:sz w:val="20"/>
        </w:rPr>
      </w:pPr>
    </w:p>
    <w:p w:rsidR="00AE0EA7" w:rsidRDefault="00AE0EA7" w14:paraId="33C77411" w14:textId="77777777">
      <w:pPr>
        <w:pStyle w:val="Corpsdetexte"/>
        <w:rPr>
          <w:sz w:val="20"/>
        </w:rPr>
      </w:pPr>
    </w:p>
    <w:p w:rsidR="00AE0EA7" w:rsidRDefault="00AE0EA7" w14:paraId="05BC7F14" w14:textId="77777777">
      <w:pPr>
        <w:pStyle w:val="Corpsdetexte"/>
        <w:rPr>
          <w:sz w:val="20"/>
        </w:rPr>
      </w:pPr>
    </w:p>
    <w:p w:rsidR="00AE0EA7" w:rsidRDefault="00AE0EA7" w14:paraId="2B63E002" w14:textId="77777777">
      <w:pPr>
        <w:pStyle w:val="Corpsdetexte"/>
        <w:rPr>
          <w:sz w:val="20"/>
        </w:rPr>
      </w:pPr>
    </w:p>
    <w:p w:rsidR="00AE0EA7" w:rsidRDefault="00AE0EA7" w14:paraId="319579FB" w14:textId="77777777">
      <w:pPr>
        <w:pStyle w:val="Corpsdetexte"/>
        <w:rPr>
          <w:sz w:val="20"/>
        </w:rPr>
      </w:pPr>
    </w:p>
    <w:p w:rsidR="00AE0EA7" w:rsidRDefault="00AE0EA7" w14:paraId="4E755013" w14:textId="77777777">
      <w:pPr>
        <w:pStyle w:val="Corpsdetexte"/>
        <w:rPr>
          <w:sz w:val="20"/>
        </w:rPr>
      </w:pPr>
    </w:p>
    <w:p w:rsidR="00AE0EA7" w:rsidRDefault="00AE0EA7" w14:paraId="058DC418" w14:textId="77777777">
      <w:pPr>
        <w:pStyle w:val="Corpsdetexte"/>
        <w:rPr>
          <w:sz w:val="20"/>
        </w:rPr>
      </w:pPr>
    </w:p>
    <w:p w:rsidR="00AE0EA7" w:rsidRDefault="00AE0EA7" w14:paraId="2AA8825E" w14:textId="77777777">
      <w:pPr>
        <w:pStyle w:val="Corpsdetexte"/>
        <w:rPr>
          <w:sz w:val="20"/>
        </w:rPr>
      </w:pPr>
    </w:p>
    <w:p w:rsidR="00AE0EA7" w:rsidRDefault="00AE0EA7" w14:paraId="1D9E2C16" w14:textId="77777777">
      <w:pPr>
        <w:pStyle w:val="Corpsdetexte"/>
        <w:rPr>
          <w:sz w:val="20"/>
        </w:rPr>
      </w:pPr>
    </w:p>
    <w:p w:rsidR="00AE0EA7" w:rsidRDefault="00AE0EA7" w14:paraId="580E1CF6" w14:textId="77777777">
      <w:pPr>
        <w:pStyle w:val="Corpsdetexte"/>
        <w:rPr>
          <w:sz w:val="20"/>
        </w:rPr>
      </w:pPr>
    </w:p>
    <w:p w:rsidR="00AE0EA7" w:rsidRDefault="00AE0EA7" w14:paraId="3079E275" w14:textId="77777777">
      <w:pPr>
        <w:pStyle w:val="Corpsdetexte"/>
        <w:rPr>
          <w:sz w:val="20"/>
        </w:rPr>
      </w:pPr>
    </w:p>
    <w:p w:rsidR="00AE0EA7" w:rsidRDefault="00AE0EA7" w14:paraId="4EF17B38" w14:textId="77777777">
      <w:pPr>
        <w:pStyle w:val="Corpsdetexte"/>
        <w:rPr>
          <w:sz w:val="20"/>
        </w:rPr>
      </w:pPr>
    </w:p>
    <w:p w:rsidR="00AE0EA7" w:rsidRDefault="00AE0EA7" w14:paraId="2110EF95" w14:textId="77777777">
      <w:pPr>
        <w:pStyle w:val="Corpsdetexte"/>
        <w:rPr>
          <w:sz w:val="20"/>
        </w:rPr>
      </w:pPr>
    </w:p>
    <w:p w:rsidR="00AE0EA7" w:rsidRDefault="00AE0EA7" w14:paraId="21C3F19C" w14:textId="77777777">
      <w:pPr>
        <w:pStyle w:val="Corpsdetexte"/>
        <w:rPr>
          <w:sz w:val="20"/>
        </w:rPr>
      </w:pPr>
    </w:p>
    <w:p w:rsidR="00AE0EA7" w:rsidRDefault="00AE0EA7" w14:paraId="7518B646" w14:textId="77777777">
      <w:pPr>
        <w:pStyle w:val="Corpsdetexte"/>
        <w:rPr>
          <w:sz w:val="20"/>
        </w:rPr>
      </w:pPr>
    </w:p>
    <w:p w:rsidR="00AE0EA7" w:rsidRDefault="00AE0EA7" w14:paraId="50159C02" w14:textId="77777777">
      <w:pPr>
        <w:pStyle w:val="Corpsdetexte"/>
        <w:rPr>
          <w:sz w:val="20"/>
        </w:rPr>
      </w:pPr>
    </w:p>
    <w:p w:rsidR="00AE0EA7" w:rsidRDefault="00AE0EA7" w14:paraId="680EC6E0" w14:textId="77777777">
      <w:pPr>
        <w:pStyle w:val="Corpsdetexte"/>
        <w:rPr>
          <w:sz w:val="20"/>
        </w:rPr>
      </w:pPr>
    </w:p>
    <w:p w:rsidR="00AE0EA7" w:rsidRDefault="00AE0EA7" w14:paraId="19F06A86" w14:textId="77777777">
      <w:pPr>
        <w:pStyle w:val="Corpsdetexte"/>
        <w:rPr>
          <w:sz w:val="20"/>
        </w:rPr>
      </w:pPr>
    </w:p>
    <w:p w:rsidR="00AE0EA7" w:rsidRDefault="00AE0EA7" w14:paraId="373366C7" w14:textId="77777777">
      <w:pPr>
        <w:pStyle w:val="Corpsdetexte"/>
        <w:rPr>
          <w:sz w:val="20"/>
        </w:rPr>
      </w:pPr>
    </w:p>
    <w:p w:rsidR="00AE0EA7" w:rsidRDefault="00AE0EA7" w14:paraId="49FAC0CD" w14:textId="77777777">
      <w:pPr>
        <w:pStyle w:val="Corpsdetexte"/>
        <w:rPr>
          <w:sz w:val="20"/>
        </w:rPr>
      </w:pPr>
    </w:p>
    <w:p w:rsidR="00AE0EA7" w:rsidRDefault="00AE0EA7" w14:paraId="33C35084" w14:textId="77777777">
      <w:pPr>
        <w:pStyle w:val="Corpsdetexte"/>
        <w:rPr>
          <w:sz w:val="20"/>
        </w:rPr>
      </w:pPr>
    </w:p>
    <w:p w:rsidR="00AE0EA7" w:rsidRDefault="00AE0EA7" w14:paraId="66F49BD6" w14:textId="77777777">
      <w:pPr>
        <w:pStyle w:val="Corpsdetexte"/>
        <w:rPr>
          <w:sz w:val="20"/>
        </w:rPr>
      </w:pPr>
    </w:p>
    <w:p w:rsidR="00AE0EA7" w:rsidRDefault="00AE0EA7" w14:paraId="510B504F" w14:textId="77777777">
      <w:pPr>
        <w:pStyle w:val="Corpsdetexte"/>
        <w:rPr>
          <w:sz w:val="20"/>
        </w:rPr>
      </w:pPr>
    </w:p>
    <w:p w:rsidR="00AE0EA7" w:rsidRDefault="00AE0EA7" w14:paraId="3A14D24C" w14:textId="77777777">
      <w:pPr>
        <w:pStyle w:val="Corpsdetexte"/>
        <w:rPr>
          <w:sz w:val="20"/>
        </w:rPr>
      </w:pPr>
    </w:p>
    <w:p w:rsidR="00AE0EA7" w:rsidRDefault="00AE0EA7" w14:paraId="4BD48127" w14:textId="77777777">
      <w:pPr>
        <w:pStyle w:val="Corpsdetexte"/>
        <w:rPr>
          <w:sz w:val="20"/>
        </w:rPr>
      </w:pPr>
    </w:p>
    <w:p w:rsidR="00AE0EA7" w:rsidRDefault="00AE0EA7" w14:paraId="326BA350" w14:textId="77777777">
      <w:pPr>
        <w:pStyle w:val="Corpsdetexte"/>
        <w:rPr>
          <w:sz w:val="20"/>
        </w:rPr>
      </w:pPr>
    </w:p>
    <w:p w:rsidR="00AE0EA7" w:rsidRDefault="00AE0EA7" w14:paraId="66650E59" w14:textId="77777777">
      <w:pPr>
        <w:pStyle w:val="Corpsdetexte"/>
        <w:rPr>
          <w:sz w:val="20"/>
        </w:rPr>
      </w:pPr>
    </w:p>
    <w:p w:rsidR="00AE0EA7" w:rsidRDefault="00AE0EA7" w14:paraId="4DE467D0" w14:textId="77777777">
      <w:pPr>
        <w:pStyle w:val="Corpsdetexte"/>
        <w:rPr>
          <w:sz w:val="20"/>
        </w:rPr>
      </w:pPr>
    </w:p>
    <w:p w:rsidR="00AE0EA7" w:rsidRDefault="00AE0EA7" w14:paraId="4E6F7D97" w14:textId="77777777">
      <w:pPr>
        <w:pStyle w:val="Corpsdetexte"/>
        <w:rPr>
          <w:sz w:val="20"/>
        </w:rPr>
      </w:pPr>
    </w:p>
    <w:p w:rsidR="00AE0EA7" w:rsidRDefault="00AE0EA7" w14:paraId="2631DA55" w14:textId="77777777">
      <w:pPr>
        <w:pStyle w:val="Corpsdetexte"/>
        <w:rPr>
          <w:sz w:val="20"/>
        </w:rPr>
      </w:pPr>
    </w:p>
    <w:p w:rsidR="00AE0EA7" w:rsidRDefault="00AE0EA7" w14:paraId="6191A580" w14:textId="77777777">
      <w:pPr>
        <w:pStyle w:val="Corpsdetexte"/>
        <w:rPr>
          <w:sz w:val="20"/>
        </w:rPr>
      </w:pPr>
    </w:p>
    <w:p w:rsidR="00AE0EA7" w:rsidRDefault="00AE0EA7" w14:paraId="2B87094D" w14:textId="77777777">
      <w:pPr>
        <w:pStyle w:val="Corpsdetexte"/>
        <w:rPr>
          <w:sz w:val="20"/>
        </w:rPr>
      </w:pPr>
    </w:p>
    <w:p w:rsidR="00AE0EA7" w:rsidRDefault="00AE0EA7" w14:paraId="767C94BA" w14:textId="77777777">
      <w:pPr>
        <w:pStyle w:val="Corpsdetexte"/>
        <w:rPr>
          <w:sz w:val="20"/>
        </w:rPr>
      </w:pPr>
    </w:p>
    <w:p w:rsidR="00AE0EA7" w:rsidRDefault="00AE0EA7" w14:paraId="2462A7E5" w14:textId="77777777">
      <w:pPr>
        <w:pStyle w:val="Corpsdetexte"/>
        <w:rPr>
          <w:sz w:val="20"/>
        </w:rPr>
      </w:pPr>
    </w:p>
    <w:p w:rsidR="00AE0EA7" w:rsidRDefault="00AE0EA7" w14:paraId="77CFCDA3" w14:textId="77777777">
      <w:pPr>
        <w:pStyle w:val="Corpsdetexte"/>
        <w:rPr>
          <w:sz w:val="20"/>
        </w:rPr>
      </w:pPr>
    </w:p>
    <w:p w:rsidR="00AE0EA7" w:rsidRDefault="00AE0EA7" w14:paraId="7A10D10F" w14:textId="77777777">
      <w:pPr>
        <w:pStyle w:val="Corpsdetexte"/>
        <w:spacing w:before="2"/>
        <w:rPr>
          <w:sz w:val="17"/>
        </w:rPr>
      </w:pPr>
    </w:p>
    <w:p>
      <w:pPr>
        <w:spacing w:before="93"/>
        <w:ind w:start="706"/>
        <w:rPr>
          <w:b/>
          <w:sz w:val="24"/>
        </w:rPr>
      </w:pPr>
      <w:r>
        <w:rPr>
          <w:b/>
          <w:color w:val="F7F7F4"/>
          <w:w w:val="95"/>
          <w:sz w:val="24"/>
          <w:shd w:val="clear" w:color="auto" w:fill="34342F"/>
        </w:rPr>
        <w:t xml:space="preserve">V případě </w:t>
      </w:r>
      <w:r>
        <w:rPr>
          <w:b/>
          <w:color w:val="F7F7F4"/>
          <w:w w:val="95"/>
          <w:sz w:val="24"/>
          <w:shd w:val="clear" w:color="auto" w:fill="34342F"/>
        </w:rPr>
        <w:t xml:space="preserve">dotazů </w:t>
      </w:r>
      <w:r>
        <w:rPr>
          <w:b/>
          <w:color w:val="F7F7F4"/>
          <w:w w:val="95"/>
          <w:sz w:val="24"/>
          <w:shd w:val="clear" w:color="auto" w:fill="34342F"/>
        </w:rPr>
        <w:t xml:space="preserve">se obraťte na:</w:t>
      </w:r>
    </w:p>
    <w:p w:rsidR="00AE0EA7" w:rsidRDefault="00AE0EA7" w14:paraId="63AD52DC" w14:textId="77777777">
      <w:pPr>
        <w:pStyle w:val="Corpsdetexte"/>
        <w:rPr>
          <w:b/>
          <w:sz w:val="15"/>
        </w:rPr>
      </w:pPr>
    </w:p>
    <w:p>
      <w:pPr>
        <w:spacing w:before="94"/>
        <w:ind w:start="685"/>
        <w:rPr>
          <w:sz w:val="20"/>
        </w:rPr>
      </w:pPr>
      <w:r>
        <w:pict w14:anchorId="055B1DBA">
          <v:shape id="docshape95" style="position:absolute;left:0;text-align:left;margin-left:64.3pt;margin-top:3.7pt;width:257.4pt;height:48.3pt;z-index:-16193024;mso-position-horizontal-relative:page" coordsize="5148,966" coordorigin="1286,74" o:spid="_x0000_s2050" fillcolor="#34342f" stroked="f" path="m6433,536r-49,l6384,305r-3662,l2722,74r-415,l2307,305r-77,l2230,74r-944,l1286,347r1,l1287,536r-1,l1286,809r1,l1287,1040r3319,l4606,809r1827,l6433,536xe">
            <v:path arrowok="t"/>
            <w10:wrap anchorx="page"/>
          </v:shape>
        </w:pict>
      </w:r>
      <w:r>
        <w:rPr>
          <w:color w:val="F7F7F4"/>
          <w:w w:val="110"/>
          <w:sz w:val="20"/>
        </w:rPr>
        <w:t xml:space="preserve">BUILDER </w:t>
      </w:r>
      <w:r>
        <w:rPr>
          <w:color w:val="F7F7F4"/>
          <w:w w:val="110"/>
          <w:sz w:val="20"/>
        </w:rPr>
        <w:t xml:space="preserve">SAS</w:t>
      </w:r>
    </w:p>
    <w:p>
      <w:pPr>
        <w:spacing w:before="1"/>
        <w:ind w:start="687"/>
        <w:rPr>
          <w:sz w:val="20"/>
        </w:rPr>
      </w:pPr>
      <w:r>
        <w:rPr>
          <w:color w:val="F7F7F4"/>
          <w:w w:val="110"/>
          <w:sz w:val="20"/>
        </w:rPr>
        <w:t xml:space="preserve">32, </w:t>
      </w:r>
      <w:r>
        <w:rPr>
          <w:color w:val="F7F7F4"/>
          <w:w w:val="110"/>
          <w:sz w:val="20"/>
        </w:rPr>
        <w:t xml:space="preserve">Rue </w:t>
      </w:r>
      <w:r>
        <w:rPr>
          <w:color w:val="F7F7F4"/>
          <w:w w:val="110"/>
          <w:sz w:val="20"/>
        </w:rPr>
        <w:t xml:space="preserve">Aristide </w:t>
      </w:r>
      <w:r>
        <w:rPr>
          <w:color w:val="F7F7F4"/>
          <w:w w:val="110"/>
          <w:sz w:val="20"/>
        </w:rPr>
        <w:t xml:space="preserve">Berges </w:t>
      </w:r>
      <w:r>
        <w:rPr>
          <w:color w:val="F7F7F4"/>
          <w:w w:val="110"/>
          <w:sz w:val="20"/>
        </w:rPr>
        <w:t xml:space="preserve">21 </w:t>
      </w:r>
      <w:r>
        <w:rPr>
          <w:color w:val="F7F7F4"/>
          <w:w w:val="110"/>
          <w:sz w:val="20"/>
        </w:rPr>
        <w:t xml:space="preserve">31270 </w:t>
      </w:r>
      <w:r>
        <w:rPr>
          <w:color w:val="F7F7F4"/>
          <w:w w:val="110"/>
          <w:sz w:val="20"/>
        </w:rPr>
        <w:t xml:space="preserve">Cugnaux</w:t>
      </w:r>
      <w:r>
        <w:rPr>
          <w:color w:val="F7F7F4"/>
          <w:w w:val="110"/>
          <w:sz w:val="20"/>
        </w:rPr>
        <w:t xml:space="preserve">, </w:t>
      </w:r>
      <w:r>
        <w:rPr>
          <w:color w:val="F7F7F4"/>
          <w:w w:val="110"/>
          <w:sz w:val="20"/>
        </w:rPr>
        <w:t xml:space="preserve">Francie</w:t>
      </w:r>
    </w:p>
    <w:p>
      <w:pPr>
        <w:spacing w:before="1"/>
        <w:ind w:start="686"/>
        <w:rPr>
          <w:sz w:val="20"/>
        </w:rPr>
      </w:pPr>
      <w:r>
        <w:rPr>
          <w:color w:val="F7F7F4"/>
          <w:w w:val="115"/>
          <w:sz w:val="20"/>
        </w:rPr>
        <w:t xml:space="preserve">Tel: </w:t>
      </w:r>
      <w:r>
        <w:rPr>
          <w:color w:val="F7F7F4"/>
          <w:w w:val="115"/>
          <w:sz w:val="20"/>
        </w:rPr>
        <w:t xml:space="preserve">+33(0)5.34.502.502 </w:t>
      </w:r>
      <w:r>
        <w:rPr>
          <w:color w:val="F7F7F4"/>
          <w:w w:val="115"/>
          <w:sz w:val="20"/>
        </w:rPr>
        <w:t xml:space="preserve">Fax: </w:t>
      </w:r>
      <w:r>
        <w:rPr>
          <w:color w:val="F7F7F4"/>
          <w:w w:val="115"/>
          <w:sz w:val="20"/>
        </w:rPr>
        <w:t xml:space="preserve">+33(0)5.34.502.503</w:t>
      </w:r>
    </w:p>
    <w:p>
      <w:pPr>
        <w:spacing w:before="1"/>
        <w:ind w:start="687"/>
        <w:rPr>
          <w:sz w:val="20"/>
        </w:rPr>
      </w:pPr>
      <w:r>
        <w:rPr>
          <w:color w:val="F7F7F4"/>
          <w:w w:val="110"/>
          <w:sz w:val="20"/>
        </w:rPr>
        <w:t xml:space="preserve">http://www.hyundaipower-fr. </w:t>
      </w:r>
      <w:r>
        <w:rPr>
          <w:color w:val="F7F7F4"/>
          <w:w w:val="110"/>
          <w:sz w:val="20"/>
        </w:rPr>
        <w:t xml:space="preserve">kukuřice/</w:t>
      </w:r>
    </w:p>
    <w:p>
      <w:pPr>
        <w:spacing w:before="1"/>
        <w:ind w:start="684"/>
        <w:rPr>
          <w:sz w:val="20"/>
        </w:rPr>
      </w:pPr>
      <w:r>
        <w:rPr>
          <w:color w:val="F7F7F4"/>
          <w:w w:val="110"/>
          <w:sz w:val="20"/>
          <w:shd w:val="clear" w:color="auto" w:fill="34342F"/>
        </w:rPr>
        <w:t xml:space="preserve">Fabrique </w:t>
      </w:r>
      <w:r>
        <w:rPr>
          <w:color w:val="F7F7F4"/>
          <w:w w:val="110"/>
          <w:sz w:val="20"/>
          <w:shd w:val="clear" w:color="auto" w:fill="34342F"/>
        </w:rPr>
        <w:t xml:space="preserve">en </w:t>
      </w:r>
      <w:r>
        <w:rPr>
          <w:color w:val="F7F7F4"/>
          <w:w w:val="110"/>
          <w:sz w:val="20"/>
          <w:shd w:val="clear" w:color="auto" w:fill="34342F"/>
        </w:rPr>
        <w:t xml:space="preserve">Republique </w:t>
      </w:r>
      <w:r>
        <w:rPr>
          <w:color w:val="F7F7F4"/>
          <w:w w:val="110"/>
          <w:sz w:val="20"/>
          <w:shd w:val="clear" w:color="auto" w:fill="34342F"/>
        </w:rPr>
        <w:t xml:space="preserve">Populaire </w:t>
      </w:r>
      <w:r>
        <w:rPr>
          <w:color w:val="F7F7F4"/>
          <w:w w:val="110"/>
          <w:sz w:val="20"/>
          <w:shd w:val="clear" w:color="auto" w:fill="34342F"/>
        </w:rPr>
        <w:t xml:space="preserve">de </w:t>
      </w:r>
      <w:r>
        <w:rPr>
          <w:color w:val="F7F7F4"/>
          <w:w w:val="110"/>
          <w:sz w:val="20"/>
          <w:shd w:val="clear" w:color="auto" w:fill="34342F"/>
        </w:rPr>
        <w:t xml:space="preserve">Chine(</w:t>
      </w:r>
      <w:r>
        <w:rPr>
          <w:color w:val="F7F7F4"/>
          <w:w w:val="110"/>
          <w:sz w:val="20"/>
          <w:shd w:val="clear" w:color="auto" w:fill="34342F"/>
        </w:rPr>
        <w:t xml:space="preserve">PRC)</w:t>
      </w:r>
    </w:p>
    <w:p w:rsidR="00AE0EA7" w:rsidRDefault="00AE0EA7" w14:paraId="3F777E3E" w14:textId="77777777">
      <w:pPr>
        <w:pStyle w:val="Corpsdetexte"/>
        <w:rPr>
          <w:sz w:val="20"/>
        </w:rPr>
      </w:pPr>
    </w:p>
    <w:p w:rsidR="00AE0EA7" w:rsidRDefault="00AE0EA7" w14:paraId="6632F41A" w14:textId="77777777">
      <w:pPr>
        <w:pStyle w:val="Corpsdetexte"/>
        <w:rPr>
          <w:sz w:val="20"/>
        </w:rPr>
      </w:pPr>
    </w:p>
    <w:p w:rsidR="00AE0EA7" w:rsidRDefault="00AE0EA7" w14:paraId="4BCB72A5" w14:textId="77777777">
      <w:pPr>
        <w:pStyle w:val="Corpsdetexte"/>
        <w:rPr>
          <w:sz w:val="20"/>
        </w:rPr>
      </w:pPr>
    </w:p>
    <w:p w:rsidR="00AE0EA7" w:rsidRDefault="00AE0EA7" w14:paraId="56F9FEAE" w14:textId="77777777">
      <w:pPr>
        <w:pStyle w:val="Corpsdetexte"/>
        <w:rPr>
          <w:sz w:val="20"/>
        </w:rPr>
      </w:pPr>
    </w:p>
    <w:p w:rsidR="00AE0EA7" w:rsidRDefault="00AE0EA7" w14:paraId="4FAC31C7" w14:textId="77777777">
      <w:pPr>
        <w:pStyle w:val="Corpsdetexte"/>
        <w:rPr>
          <w:sz w:val="20"/>
        </w:rPr>
      </w:pPr>
    </w:p>
    <w:p w:rsidR="00AE0EA7" w:rsidRDefault="00AE0EA7" w14:paraId="1BFE6D98" w14:textId="77777777">
      <w:pPr>
        <w:pStyle w:val="Corpsdetexte"/>
        <w:spacing w:before="8"/>
        <w:rPr>
          <w:sz w:val="20"/>
        </w:rPr>
      </w:pPr>
    </w:p>
    <w:p>
      <w:pPr>
        <w:tabs>
          <w:tab w:val="left" w:pos="5414"/>
        </w:tabs>
        <w:ind w:start="692"/>
        <w:rPr>
          <w:sz w:val="21"/>
        </w:rPr>
      </w:pPr>
      <w:r>
        <w:rPr>
          <w:color w:val="F7F7F4"/>
          <w:w w:val="110"/>
          <w:sz w:val="20"/>
          <w:shd w:val="clear" w:color="auto" w:fill="34342F"/>
        </w:rPr>
        <w:t xml:space="preserve">lmportee </w:t>
      </w:r>
      <w:r>
        <w:rPr>
          <w:color w:val="F7F7F4"/>
          <w:w w:val="110"/>
          <w:sz w:val="20"/>
          <w:shd w:val="clear" w:color="auto" w:fill="34342F"/>
        </w:rPr>
        <w:t xml:space="preserve">par </w:t>
      </w:r>
      <w:r>
        <w:rPr>
          <w:color w:val="F7F7F4"/>
          <w:w w:val="110"/>
          <w:sz w:val="20"/>
          <w:shd w:val="clear" w:color="auto" w:fill="34342F"/>
        </w:rPr>
        <w:t xml:space="preserve">BUILDER </w:t>
      </w:r>
      <w:r>
        <w:rPr>
          <w:color w:val="F7F7F4"/>
          <w:w w:val="110"/>
          <w:sz w:val="20"/>
          <w:shd w:val="clear" w:color="auto" w:fill="34342F"/>
        </w:rPr>
        <w:t xml:space="preserve">SAS, </w:t>
      </w:r>
      <w:r>
        <w:rPr>
          <w:color w:val="F7F7F4"/>
          <w:w w:val="110"/>
          <w:sz w:val="20"/>
          <w:shd w:val="clear" w:color="auto" w:fill="34342F"/>
        </w:rPr>
        <w:t xml:space="preserve">Francie</w:t>
      </w:r>
      <w:r>
        <w:rPr>
          <w:color w:val="F7F7F4"/>
          <w:w w:val="110"/>
          <w:sz w:val="20"/>
        </w:rPr>
        <w:tab/>
      </w:r>
      <w:r>
        <w:rPr>
          <w:color w:val="F7F7F4"/>
          <w:spacing w:val="-1"/>
          <w:w w:val="110"/>
          <w:sz w:val="21"/>
          <w:shd w:val="clear" w:color="auto" w:fill="34342F"/>
        </w:rPr>
        <w:t xml:space="preserve">Licencováno </w:t>
      </w:r>
      <w:r>
        <w:rPr>
          <w:color w:val="F7F7F4"/>
          <w:spacing w:val="-1"/>
          <w:w w:val="110"/>
          <w:sz w:val="21"/>
          <w:shd w:val="clear" w:color="auto" w:fill="34342F"/>
        </w:rPr>
        <w:t xml:space="preserve">společností </w:t>
      </w:r>
      <w:r>
        <w:rPr>
          <w:color w:val="F7F7F4"/>
          <w:spacing w:val="-1"/>
          <w:w w:val="110"/>
          <w:sz w:val="21"/>
          <w:shd w:val="clear" w:color="auto" w:fill="34342F"/>
        </w:rPr>
        <w:t xml:space="preserve">Hyundai </w:t>
      </w:r>
      <w:r>
        <w:rPr>
          <w:color w:val="F7F7F4"/>
          <w:spacing w:val="-1"/>
          <w:w w:val="110"/>
          <w:sz w:val="21"/>
          <w:shd w:val="clear" w:color="auto" w:fill="34342F"/>
        </w:rPr>
        <w:t xml:space="preserve">Corporation </w:t>
      </w:r>
      <w:r>
        <w:rPr>
          <w:color w:val="F7F7F4"/>
          <w:w w:val="110"/>
          <w:sz w:val="21"/>
          <w:shd w:val="clear" w:color="auto" w:fill="34342F"/>
        </w:rPr>
        <w:t xml:space="preserve">Holdings,Korea</w:t>
      </w:r>
    </w:p>
    <w:sectPr w:rsidR="00AE0EA7">
      <w:footerReference w:type="default" r:id="rId61"/>
      <w:pgSz w:w="11910" w:h="16840"/>
      <w:pgMar w:top="0" w:right="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34DC" w:rsidRDefault="00F134DC" w14:paraId="5296C4C2" w14:textId="77777777">
      <w:r>
        <w:separator/>
      </w:r>
    </w:p>
  </w:endnote>
  <w:endnote w:type="continuationSeparator" w:id="0">
    <w:p w:rsidR="00F134DC" w:rsidRDefault="00F134DC" w14:paraId="16AEA6B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0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EA7" w:rsidRDefault="00AE0EA7" w14:paraId="492CE2FD" w14:textId="77777777">
    <w:pPr>
      <w:pStyle w:val="Corpsdetexte"/>
      <w:spacing w:line="14" w:lineRule="auto"/>
      <w:rPr>
        <w:sz w:val="2"/>
      </w:rPr>
    </w:pPr>
  </w:p>
</w:ftr>
</file>

<file path=word/footer110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EA7" w:rsidRDefault="00F134DC" w14:paraId="0F97CA5D" w14:textId="77777777">
    <w:pPr>
      <w:pStyle w:val="Corpsdetexte"/>
      <w:spacing w:line="14" w:lineRule="auto"/>
      <w:rPr>
        <w:sz w:val="20"/>
      </w:rPr>
    </w:pPr>
    <w:r>
      <w:pict w14:anchorId="615E9603">
        <v:shapetype id="_x0000_t202" coordsize="21600,21600" o:spt="202" path="m,l,21600r21600,l21600,xe">
          <v:stroke joinstyle="miter"/>
          <v:path gradientshapeok="t" o:connecttype="rect"/>
        </v:shapetype>
        <v:shape id="docshape1" style="position:absolute;margin-left:290.55pt;margin-top:818.55pt;width:14.25pt;height:14.3pt;z-index:-16216064;mso-position-horizontal-relative:page;mso-position-vertical-relative:page" o:spid="_x0000_s1033" filled="f" stroked="f" type="#_x0000_t202">
          <v:textbox inset="0,0,0,0">
            <w:txbxContent>
              <w:p>
                <w:pPr>
                  <w:spacing w:before="13"/>
                  <w:ind w:start="20"/>
                </w:pPr>
                <w:r>
                  <w:t xml:space="preserve">02</w:t>
                </w:r>
              </w:p>
            </w:txbxContent>
          </v:textbox>
          <w10:wrap anchorx="page" anchory="page"/>
        </v:shape>
      </w:pict>
    </w:r>
  </w:p>
</w:ftr>
</file>

<file path=word/footer2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EA7" w:rsidRDefault="00F134DC" w14:paraId="6CFAC4DD" w14:textId="77777777">
    <w:pPr>
      <w:pStyle w:val="Corpsdetexte"/>
      <w:spacing w:line="14" w:lineRule="auto"/>
      <w:rPr>
        <w:sz w:val="20"/>
      </w:rPr>
    </w:pPr>
    <w:r>
      <w:pict w14:anchorId="04ADDA11">
        <v:shapetype id="_x0000_t202" coordsize="21600,21600" o:spt="202" path="m,l,21600r21600,l21600,xe">
          <v:stroke joinstyle="miter"/>
          <v:path gradientshapeok="t" o:connecttype="rect"/>
        </v:shapetype>
        <v:shape id="docshape6" style="position:absolute;margin-left:290.55pt;margin-top:818.55pt;width:14.25pt;height:14.3pt;z-index:-16215552;mso-position-horizontal-relative:page;mso-position-vertical-relative:page" o:spid="_x0000_s1032" filled="f" stroked="f" type="#_x0000_t202">
          <v:textbox inset="0,0,0,0">
            <w:txbxContent>
              <w:p>
                <w:pPr>
                  <w:spacing w:before="13"/>
                  <w:ind w:start="20"/>
                </w:pPr>
                <w:r>
                  <w:t xml:space="preserve">03</w:t>
                </w:r>
              </w:p>
            </w:txbxContent>
          </v:textbox>
          <w10:wrap anchorx="page" anchory="page"/>
        </v:shape>
      </w:pict>
    </w:r>
  </w:p>
</w:ftr>
</file>

<file path=word/footer3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EA7" w:rsidRDefault="00F134DC" w14:paraId="3E716AAF" w14:textId="77777777">
    <w:pPr>
      <w:pStyle w:val="Corpsdetexte"/>
      <w:spacing w:line="14" w:lineRule="auto"/>
      <w:rPr>
        <w:sz w:val="20"/>
      </w:rPr>
    </w:pPr>
    <w:r>
      <w:pict w14:anchorId="1C938403">
        <v:shapetype id="_x0000_t202" coordsize="21600,21600" o:spt="202" path="m,l,21600r21600,l21600,xe">
          <v:stroke joinstyle="miter"/>
          <v:path gradientshapeok="t" o:connecttype="rect"/>
        </v:shapetype>
        <v:shape id="docshape10" style="position:absolute;margin-left:290.55pt;margin-top:818.55pt;width:14.25pt;height:14.3pt;z-index:-16215040;mso-position-horizontal-relative:page;mso-position-vertical-relative:page" o:spid="_x0000_s1031" filled="f" stroked="f" type="#_x0000_t202">
          <v:textbox inset="0,0,0,0">
            <w:txbxContent>
              <w:p>
                <w:pPr>
                  <w:spacing w:before="13"/>
                  <w:ind w:start="20"/>
                </w:pPr>
                <w:r>
                  <w:t xml:space="preserve">04</w:t>
                </w:r>
              </w:p>
            </w:txbxContent>
          </v:textbox>
          <w10:wrap anchorx="page" anchory="page"/>
        </v:shape>
      </w:pict>
    </w:r>
  </w:p>
</w:ftr>
</file>

<file path=word/footer4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EA7" w:rsidRDefault="00F134DC" w14:paraId="1C945F03" w14:textId="77777777">
    <w:pPr>
      <w:pStyle w:val="Corpsdetexte"/>
      <w:spacing w:line="14" w:lineRule="auto"/>
      <w:rPr>
        <w:sz w:val="20"/>
      </w:rPr>
    </w:pPr>
    <w:r>
      <w:pict w14:anchorId="623C25A7">
        <v:shapetype id="_x0000_t202" coordsize="21600,21600" o:spt="202" path="m,l,21600r21600,l21600,xe">
          <v:stroke joinstyle="miter"/>
          <v:path gradientshapeok="t" o:connecttype="rect"/>
        </v:shapetype>
        <v:shape id="docshape12" style="position:absolute;margin-left:290.55pt;margin-top:818.55pt;width:14.25pt;height:14.3pt;z-index:-16214528;mso-position-horizontal-relative:page;mso-position-vertical-relative:page" o:spid="_x0000_s1030" filled="f" stroked="f" type="#_x0000_t202">
          <v:textbox inset="0,0,0,0">
            <w:txbxContent>
              <w:p>
                <w:pPr>
                  <w:spacing w:before="13"/>
                  <w:ind w:start="20"/>
                </w:pPr>
                <w:r>
                  <w:t xml:space="preserve">05</w:t>
                </w:r>
              </w:p>
            </w:txbxContent>
          </v:textbox>
          <w10:wrap anchorx="page" anchory="page"/>
        </v:shape>
      </w:pict>
    </w:r>
  </w:p>
</w:ftr>
</file>

<file path=word/footer5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EA7" w:rsidRDefault="00F134DC" w14:paraId="3F0F2743" w14:textId="77777777">
    <w:pPr>
      <w:pStyle w:val="Corpsdetexte"/>
      <w:spacing w:line="14" w:lineRule="auto"/>
      <w:rPr>
        <w:sz w:val="20"/>
      </w:rPr>
    </w:pPr>
    <w:r>
      <w:pict w14:anchorId="387D6B35">
        <v:shapetype id="_x0000_t202" coordsize="21600,21600" o:spt="202" path="m,l,21600r21600,l21600,xe">
          <v:stroke joinstyle="miter"/>
          <v:path gradientshapeok="t" o:connecttype="rect"/>
        </v:shapetype>
        <v:shape id="docshape13" style="position:absolute;margin-left:290.55pt;margin-top:818.55pt;width:14.25pt;height:14.3pt;z-index:-16214016;mso-position-horizontal-relative:page;mso-position-vertical-relative:page" o:spid="_x0000_s1029" filled="f" stroked="f" type="#_x0000_t202">
          <v:textbox inset="0,0,0,0">
            <w:txbxContent>
              <w:p>
                <w:pPr>
                  <w:spacing w:before="13"/>
                  <w:ind w:start="20"/>
                </w:pPr>
                <w:r>
                  <w:t xml:space="preserve">06</w:t>
                </w:r>
              </w:p>
            </w:txbxContent>
          </v:textbox>
          <w10:wrap anchorx="page" anchory="page"/>
        </v:shape>
      </w:pict>
    </w:r>
  </w:p>
</w:ftr>
</file>

<file path=word/footer6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EA7" w:rsidRDefault="00F134DC" w14:paraId="21AE5A41" w14:textId="77777777">
    <w:pPr>
      <w:pStyle w:val="Corpsdetexte"/>
      <w:spacing w:line="14" w:lineRule="auto"/>
      <w:rPr>
        <w:sz w:val="20"/>
      </w:rPr>
    </w:pPr>
    <w:r>
      <w:pict w14:anchorId="3E86AD8A">
        <v:shapetype id="_x0000_t202" coordsize="21600,21600" o:spt="202" path="m,l,21600r21600,l21600,xe">
          <v:stroke joinstyle="miter"/>
          <v:path gradientshapeok="t" o:connecttype="rect"/>
        </v:shapetype>
        <v:shape id="docshape14" style="position:absolute;margin-left:290.55pt;margin-top:818.55pt;width:14.25pt;height:14.3pt;z-index:-16213504;mso-position-horizontal-relative:page;mso-position-vertical-relative:page" o:spid="_x0000_s1028" filled="f" stroked="f" type="#_x0000_t202">
          <v:textbox inset="0,0,0,0">
            <w:txbxContent>
              <w:p>
                <w:pPr>
                  <w:spacing w:before="13"/>
                  <w:ind w:start="20"/>
                </w:pPr>
                <w:r>
                  <w:t xml:space="preserve">07</w:t>
                </w:r>
              </w:p>
            </w:txbxContent>
          </v:textbox>
          <w10:wrap anchorx="page" anchory="page"/>
        </v:shape>
      </w:pict>
    </w:r>
  </w:p>
</w:ftr>
</file>

<file path=word/footer7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EA7" w:rsidRDefault="00F134DC" w14:paraId="18AFCB62" w14:textId="77777777">
    <w:pPr>
      <w:pStyle w:val="Corpsdetexte"/>
      <w:spacing w:line="14" w:lineRule="auto"/>
      <w:rPr>
        <w:sz w:val="20"/>
      </w:rPr>
    </w:pPr>
    <w:r>
      <w:pict w14:anchorId="4FBC6671">
        <v:shapetype id="_x0000_t202" coordsize="21600,21600" o:spt="202" path="m,l,21600r21600,l21600,xe">
          <v:stroke joinstyle="miter"/>
          <v:path gradientshapeok="t" o:connecttype="rect"/>
        </v:shapetype>
        <v:shape id="docshape15" style="position:absolute;margin-left:290.55pt;margin-top:818.55pt;width:14.25pt;height:14.3pt;z-index:-16212992;mso-position-horizontal-relative:page;mso-position-vertical-relative:page" o:spid="_x0000_s1027" filled="f" stroked="f" type="#_x0000_t202">
          <v:textbox inset="0,0,0,0">
            <w:txbxContent>
              <w:p>
                <w:pPr>
                  <w:spacing w:before="13"/>
                  <w:ind w:start="20"/>
                </w:pPr>
                <w:r>
                  <w:t xml:space="preserve">08</w:t>
                </w:r>
              </w:p>
            </w:txbxContent>
          </v:textbox>
          <w10:wrap anchorx="page" anchory="page"/>
        </v:shape>
      </w:pict>
    </w:r>
  </w:p>
</w:ftr>
</file>

<file path=word/footer8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EA7" w:rsidRDefault="00F134DC" w14:paraId="248BCB96" w14:textId="77777777">
    <w:pPr>
      <w:pStyle w:val="Corpsdetexte"/>
      <w:spacing w:line="14" w:lineRule="auto"/>
      <w:rPr>
        <w:sz w:val="20"/>
      </w:rPr>
    </w:pPr>
    <w:r>
      <w:pict w14:anchorId="09B2D8B1">
        <v:shapetype id="_x0000_t202" coordsize="21600,21600" o:spt="202" path="m,l,21600r21600,l21600,xe">
          <v:stroke joinstyle="miter"/>
          <v:path gradientshapeok="t" o:connecttype="rect"/>
        </v:shapetype>
        <v:shape id="docshape16" style="position:absolute;margin-left:290.55pt;margin-top:818.55pt;width:14.25pt;height:14.3pt;z-index:-16212480;mso-position-horizontal-relative:page;mso-position-vertical-relative:page" o:spid="_x0000_s1026" filled="f" stroked="f" type="#_x0000_t202">
          <v:textbox inset="0,0,0,0">
            <w:txbxContent>
              <w:p>
                <w:pPr>
                  <w:spacing w:before="13"/>
                  <w:ind w:start="20"/>
                </w:pPr>
                <w:r>
                  <w:t xml:space="preserve">09</w:t>
                </w:r>
              </w:p>
            </w:txbxContent>
          </v:textbox>
          <w10:wrap anchorx="page" anchory="page"/>
        </v:shape>
      </w:pict>
    </w:r>
  </w:p>
</w:ftr>
</file>

<file path=word/footer9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EA7" w:rsidRDefault="00F134DC" w14:paraId="0E4DF4FB" w14:textId="77777777">
    <w:pPr>
      <w:pStyle w:val="Corpsdetexte"/>
      <w:spacing w:line="14" w:lineRule="auto"/>
      <w:rPr>
        <w:sz w:val="20"/>
      </w:rPr>
    </w:pPr>
    <w:r>
      <w:pict w14:anchorId="2D2FB766">
        <v:shapetype id="_x0000_t202" coordsize="21600,21600" o:spt="202" path="m,l,21600r21600,l21600,xe">
          <v:stroke joinstyle="miter"/>
          <v:path gradientshapeok="t" o:connecttype="rect"/>
        </v:shapetype>
        <v:shape id="docshape17" style="position:absolute;margin-left:288.55pt;margin-top:818.55pt;width:19.25pt;height:14.3pt;z-index:-16211968;mso-position-horizontal-relative:page;mso-position-vertical-relative:page" o:spid="_x0000_s1025" filled="f" stroked="f" type="#_x0000_t202">
          <v:textbox inset="0,0,0,0">
            <w:txbxContent>
              <w:p>
                <w:pPr>
                  <w:spacing w:before="13"/>
                  <w:ind w:star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 xml:space="preserve"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34DC" w:rsidRDefault="00F134DC" w14:paraId="0FFA010B" w14:textId="77777777">
      <w:r>
        <w:separator/>
      </w:r>
    </w:p>
  </w:footnote>
  <w:footnote w:type="continuationSeparator" w:id="0">
    <w:p w:rsidR="00F134DC" w:rsidRDefault="00F134DC" w14:paraId="6F61DCC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AC5"/>
    <w:multiLevelType w:val="hybridMultilevel"/>
    <w:tmpl w:val="C8C47BF6"/>
    <w:lvl w:ilvl="0" w:tplc="EEE68400">
      <w:start w:val="5"/>
      <w:numFmt w:val="decimal"/>
      <w:lvlText w:val="%1"/>
      <w:lvlJc w:val="left"/>
      <w:pPr>
        <w:ind w:left="1365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73C2514C">
      <w:numFmt w:val="bullet"/>
      <w:lvlText w:val="•"/>
      <w:lvlJc w:val="left"/>
      <w:pPr>
        <w:ind w:left="1667" w:hanging="166"/>
      </w:pPr>
      <w:rPr>
        <w:rFonts w:hint="default"/>
      </w:rPr>
    </w:lvl>
    <w:lvl w:ilvl="2" w:tplc="294802FE">
      <w:numFmt w:val="bullet"/>
      <w:lvlText w:val="•"/>
      <w:lvlJc w:val="left"/>
      <w:pPr>
        <w:ind w:left="1974" w:hanging="166"/>
      </w:pPr>
      <w:rPr>
        <w:rFonts w:hint="default"/>
      </w:rPr>
    </w:lvl>
    <w:lvl w:ilvl="3" w:tplc="0D026734">
      <w:numFmt w:val="bullet"/>
      <w:lvlText w:val="•"/>
      <w:lvlJc w:val="left"/>
      <w:pPr>
        <w:ind w:left="2281" w:hanging="166"/>
      </w:pPr>
      <w:rPr>
        <w:rFonts w:hint="default"/>
      </w:rPr>
    </w:lvl>
    <w:lvl w:ilvl="4" w:tplc="C840C0A2">
      <w:numFmt w:val="bullet"/>
      <w:lvlText w:val="•"/>
      <w:lvlJc w:val="left"/>
      <w:pPr>
        <w:ind w:left="2589" w:hanging="166"/>
      </w:pPr>
      <w:rPr>
        <w:rFonts w:hint="default"/>
      </w:rPr>
    </w:lvl>
    <w:lvl w:ilvl="5" w:tplc="8B76A4A8">
      <w:numFmt w:val="bullet"/>
      <w:lvlText w:val="•"/>
      <w:lvlJc w:val="left"/>
      <w:pPr>
        <w:ind w:left="2896" w:hanging="166"/>
      </w:pPr>
      <w:rPr>
        <w:rFonts w:hint="default"/>
      </w:rPr>
    </w:lvl>
    <w:lvl w:ilvl="6" w:tplc="311C4DA0">
      <w:numFmt w:val="bullet"/>
      <w:lvlText w:val="•"/>
      <w:lvlJc w:val="left"/>
      <w:pPr>
        <w:ind w:left="3203" w:hanging="166"/>
      </w:pPr>
      <w:rPr>
        <w:rFonts w:hint="default"/>
      </w:rPr>
    </w:lvl>
    <w:lvl w:ilvl="7" w:tplc="42729B4A">
      <w:numFmt w:val="bullet"/>
      <w:lvlText w:val="•"/>
      <w:lvlJc w:val="left"/>
      <w:pPr>
        <w:ind w:left="3510" w:hanging="166"/>
      </w:pPr>
      <w:rPr>
        <w:rFonts w:hint="default"/>
      </w:rPr>
    </w:lvl>
    <w:lvl w:ilvl="8" w:tplc="D9006DE2">
      <w:numFmt w:val="bullet"/>
      <w:lvlText w:val="•"/>
      <w:lvlJc w:val="left"/>
      <w:pPr>
        <w:ind w:left="3818" w:hanging="166"/>
      </w:pPr>
      <w:rPr>
        <w:rFonts w:hint="default"/>
      </w:rPr>
    </w:lvl>
  </w:abstractNum>
  <w:abstractNum w:abstractNumId="1" w15:restartNumberingAfterBreak="0">
    <w:nsid w:val="031A2F40"/>
    <w:multiLevelType w:val="hybridMultilevel"/>
    <w:tmpl w:val="D71A95A0"/>
    <w:lvl w:ilvl="0" w:tplc="93CA4296">
      <w:start w:val="1"/>
      <w:numFmt w:val="decimal"/>
      <w:lvlText w:val="%1."/>
      <w:lvlJc w:val="left"/>
      <w:pPr>
        <w:ind w:left="1418" w:hanging="219"/>
        <w:jc w:val="left"/>
      </w:pPr>
      <w:rPr>
        <w:rFonts w:hint="default"/>
        <w:spacing w:val="-1"/>
        <w:w w:val="99"/>
      </w:rPr>
    </w:lvl>
    <w:lvl w:ilvl="1" w:tplc="F5123D92">
      <w:numFmt w:val="bullet"/>
      <w:lvlText w:val="•"/>
      <w:lvlJc w:val="left"/>
      <w:pPr>
        <w:ind w:left="2408" w:hanging="219"/>
      </w:pPr>
      <w:rPr>
        <w:rFonts w:hint="default"/>
      </w:rPr>
    </w:lvl>
    <w:lvl w:ilvl="2" w:tplc="6B365EAE">
      <w:numFmt w:val="bullet"/>
      <w:lvlText w:val="•"/>
      <w:lvlJc w:val="left"/>
      <w:pPr>
        <w:ind w:left="3397" w:hanging="219"/>
      </w:pPr>
      <w:rPr>
        <w:rFonts w:hint="default"/>
      </w:rPr>
    </w:lvl>
    <w:lvl w:ilvl="3" w:tplc="9B8E1998">
      <w:numFmt w:val="bullet"/>
      <w:lvlText w:val="•"/>
      <w:lvlJc w:val="left"/>
      <w:pPr>
        <w:ind w:left="4385" w:hanging="219"/>
      </w:pPr>
      <w:rPr>
        <w:rFonts w:hint="default"/>
      </w:rPr>
    </w:lvl>
    <w:lvl w:ilvl="4" w:tplc="51545632">
      <w:numFmt w:val="bullet"/>
      <w:lvlText w:val="•"/>
      <w:lvlJc w:val="left"/>
      <w:pPr>
        <w:ind w:left="5374" w:hanging="219"/>
      </w:pPr>
      <w:rPr>
        <w:rFonts w:hint="default"/>
      </w:rPr>
    </w:lvl>
    <w:lvl w:ilvl="5" w:tplc="30FE0D84">
      <w:numFmt w:val="bullet"/>
      <w:lvlText w:val="•"/>
      <w:lvlJc w:val="left"/>
      <w:pPr>
        <w:ind w:left="6363" w:hanging="219"/>
      </w:pPr>
      <w:rPr>
        <w:rFonts w:hint="default"/>
      </w:rPr>
    </w:lvl>
    <w:lvl w:ilvl="6" w:tplc="D4AC7902">
      <w:numFmt w:val="bullet"/>
      <w:lvlText w:val="•"/>
      <w:lvlJc w:val="left"/>
      <w:pPr>
        <w:ind w:left="7351" w:hanging="219"/>
      </w:pPr>
      <w:rPr>
        <w:rFonts w:hint="default"/>
      </w:rPr>
    </w:lvl>
    <w:lvl w:ilvl="7" w:tplc="D07A6E74">
      <w:numFmt w:val="bullet"/>
      <w:lvlText w:val="•"/>
      <w:lvlJc w:val="left"/>
      <w:pPr>
        <w:ind w:left="8340" w:hanging="219"/>
      </w:pPr>
      <w:rPr>
        <w:rFonts w:hint="default"/>
      </w:rPr>
    </w:lvl>
    <w:lvl w:ilvl="8" w:tplc="CE32DFC6">
      <w:numFmt w:val="bullet"/>
      <w:lvlText w:val="•"/>
      <w:lvlJc w:val="left"/>
      <w:pPr>
        <w:ind w:left="9328" w:hanging="219"/>
      </w:pPr>
      <w:rPr>
        <w:rFonts w:hint="default"/>
      </w:rPr>
    </w:lvl>
  </w:abstractNum>
  <w:abstractNum w:abstractNumId="2" w15:restartNumberingAfterBreak="0">
    <w:nsid w:val="23744A5C"/>
    <w:multiLevelType w:val="hybridMultilevel"/>
    <w:tmpl w:val="D4348A32"/>
    <w:lvl w:ilvl="0" w:tplc="3168D980">
      <w:start w:val="1"/>
      <w:numFmt w:val="decimal"/>
      <w:lvlText w:val="%1."/>
      <w:lvlJc w:val="left"/>
      <w:pPr>
        <w:ind w:left="1420" w:hanging="221"/>
        <w:jc w:val="left"/>
      </w:pPr>
      <w:rPr>
        <w:rFonts w:hint="default"/>
        <w:spacing w:val="-1"/>
        <w:w w:val="99"/>
      </w:rPr>
    </w:lvl>
    <w:lvl w:ilvl="1" w:tplc="C570DD42">
      <w:numFmt w:val="bullet"/>
      <w:lvlText w:val="•"/>
      <w:lvlJc w:val="left"/>
      <w:pPr>
        <w:ind w:left="2408" w:hanging="221"/>
      </w:pPr>
      <w:rPr>
        <w:rFonts w:hint="default"/>
      </w:rPr>
    </w:lvl>
    <w:lvl w:ilvl="2" w:tplc="BBAC6A30">
      <w:numFmt w:val="bullet"/>
      <w:lvlText w:val="•"/>
      <w:lvlJc w:val="left"/>
      <w:pPr>
        <w:ind w:left="3397" w:hanging="221"/>
      </w:pPr>
      <w:rPr>
        <w:rFonts w:hint="default"/>
      </w:rPr>
    </w:lvl>
    <w:lvl w:ilvl="3" w:tplc="17D807E6">
      <w:numFmt w:val="bullet"/>
      <w:lvlText w:val="•"/>
      <w:lvlJc w:val="left"/>
      <w:pPr>
        <w:ind w:left="4385" w:hanging="221"/>
      </w:pPr>
      <w:rPr>
        <w:rFonts w:hint="default"/>
      </w:rPr>
    </w:lvl>
    <w:lvl w:ilvl="4" w:tplc="49408B20">
      <w:numFmt w:val="bullet"/>
      <w:lvlText w:val="•"/>
      <w:lvlJc w:val="left"/>
      <w:pPr>
        <w:ind w:left="5374" w:hanging="221"/>
      </w:pPr>
      <w:rPr>
        <w:rFonts w:hint="default"/>
      </w:rPr>
    </w:lvl>
    <w:lvl w:ilvl="5" w:tplc="DC846F8A">
      <w:numFmt w:val="bullet"/>
      <w:lvlText w:val="•"/>
      <w:lvlJc w:val="left"/>
      <w:pPr>
        <w:ind w:left="6363" w:hanging="221"/>
      </w:pPr>
      <w:rPr>
        <w:rFonts w:hint="default"/>
      </w:rPr>
    </w:lvl>
    <w:lvl w:ilvl="6" w:tplc="5ED22A0E">
      <w:numFmt w:val="bullet"/>
      <w:lvlText w:val="•"/>
      <w:lvlJc w:val="left"/>
      <w:pPr>
        <w:ind w:left="7351" w:hanging="221"/>
      </w:pPr>
      <w:rPr>
        <w:rFonts w:hint="default"/>
      </w:rPr>
    </w:lvl>
    <w:lvl w:ilvl="7" w:tplc="A98AB4BC">
      <w:numFmt w:val="bullet"/>
      <w:lvlText w:val="•"/>
      <w:lvlJc w:val="left"/>
      <w:pPr>
        <w:ind w:left="8340" w:hanging="221"/>
      </w:pPr>
      <w:rPr>
        <w:rFonts w:hint="default"/>
      </w:rPr>
    </w:lvl>
    <w:lvl w:ilvl="8" w:tplc="279CDD0A">
      <w:numFmt w:val="bullet"/>
      <w:lvlText w:val="•"/>
      <w:lvlJc w:val="left"/>
      <w:pPr>
        <w:ind w:left="9328" w:hanging="221"/>
      </w:pPr>
      <w:rPr>
        <w:rFonts w:hint="default"/>
      </w:rPr>
    </w:lvl>
  </w:abstractNum>
  <w:abstractNum w:abstractNumId="3" w15:restartNumberingAfterBreak="0">
    <w:nsid w:val="27146233"/>
    <w:multiLevelType w:val="hybridMultilevel"/>
    <w:tmpl w:val="F8D245D6"/>
    <w:lvl w:ilvl="0" w:tplc="95E057F6">
      <w:start w:val="1"/>
      <w:numFmt w:val="lowerLetter"/>
      <w:lvlText w:val="%1)"/>
      <w:lvlJc w:val="left"/>
      <w:pPr>
        <w:ind w:left="919" w:hanging="5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42"/>
        <w:szCs w:val="42"/>
      </w:rPr>
    </w:lvl>
    <w:lvl w:ilvl="1" w:tplc="051EC616">
      <w:numFmt w:val="bullet"/>
      <w:lvlText w:val="•"/>
      <w:lvlJc w:val="left"/>
      <w:pPr>
        <w:ind w:left="1958" w:hanging="572"/>
      </w:pPr>
      <w:rPr>
        <w:rFonts w:hint="default"/>
      </w:rPr>
    </w:lvl>
    <w:lvl w:ilvl="2" w:tplc="DC08D8F6">
      <w:numFmt w:val="bullet"/>
      <w:lvlText w:val="•"/>
      <w:lvlJc w:val="left"/>
      <w:pPr>
        <w:ind w:left="2997" w:hanging="572"/>
      </w:pPr>
      <w:rPr>
        <w:rFonts w:hint="default"/>
      </w:rPr>
    </w:lvl>
    <w:lvl w:ilvl="3" w:tplc="F5903802">
      <w:numFmt w:val="bullet"/>
      <w:lvlText w:val="•"/>
      <w:lvlJc w:val="left"/>
      <w:pPr>
        <w:ind w:left="4035" w:hanging="572"/>
      </w:pPr>
      <w:rPr>
        <w:rFonts w:hint="default"/>
      </w:rPr>
    </w:lvl>
    <w:lvl w:ilvl="4" w:tplc="202A6BA8">
      <w:numFmt w:val="bullet"/>
      <w:lvlText w:val="•"/>
      <w:lvlJc w:val="left"/>
      <w:pPr>
        <w:ind w:left="5074" w:hanging="572"/>
      </w:pPr>
      <w:rPr>
        <w:rFonts w:hint="default"/>
      </w:rPr>
    </w:lvl>
    <w:lvl w:ilvl="5" w:tplc="67301A8E">
      <w:numFmt w:val="bullet"/>
      <w:lvlText w:val="•"/>
      <w:lvlJc w:val="left"/>
      <w:pPr>
        <w:ind w:left="6113" w:hanging="572"/>
      </w:pPr>
      <w:rPr>
        <w:rFonts w:hint="default"/>
      </w:rPr>
    </w:lvl>
    <w:lvl w:ilvl="6" w:tplc="43D81B20">
      <w:numFmt w:val="bullet"/>
      <w:lvlText w:val="•"/>
      <w:lvlJc w:val="left"/>
      <w:pPr>
        <w:ind w:left="7151" w:hanging="572"/>
      </w:pPr>
      <w:rPr>
        <w:rFonts w:hint="default"/>
      </w:rPr>
    </w:lvl>
    <w:lvl w:ilvl="7" w:tplc="ED3836E2">
      <w:numFmt w:val="bullet"/>
      <w:lvlText w:val="•"/>
      <w:lvlJc w:val="left"/>
      <w:pPr>
        <w:ind w:left="8190" w:hanging="572"/>
      </w:pPr>
      <w:rPr>
        <w:rFonts w:hint="default"/>
      </w:rPr>
    </w:lvl>
    <w:lvl w:ilvl="8" w:tplc="FB2A1FBE">
      <w:numFmt w:val="bullet"/>
      <w:lvlText w:val="•"/>
      <w:lvlJc w:val="left"/>
      <w:pPr>
        <w:ind w:left="9228" w:hanging="572"/>
      </w:pPr>
      <w:rPr>
        <w:rFonts w:hint="default"/>
      </w:rPr>
    </w:lvl>
  </w:abstractNum>
  <w:abstractNum w:abstractNumId="4" w15:restartNumberingAfterBreak="0">
    <w:nsid w:val="327D1742"/>
    <w:multiLevelType w:val="hybridMultilevel"/>
    <w:tmpl w:val="03B0AFF0"/>
    <w:lvl w:ilvl="0" w:tplc="F814DE3E">
      <w:start w:val="1"/>
      <w:numFmt w:val="lowerLetter"/>
      <w:lvlText w:val="%1)"/>
      <w:lvlJc w:val="left"/>
      <w:pPr>
        <w:ind w:left="376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14042"/>
        <w:spacing w:val="-1"/>
        <w:w w:val="100"/>
        <w:sz w:val="22"/>
        <w:szCs w:val="22"/>
      </w:rPr>
    </w:lvl>
    <w:lvl w:ilvl="1" w:tplc="7BDC3088">
      <w:numFmt w:val="bullet"/>
      <w:lvlText w:val="•"/>
      <w:lvlJc w:val="left"/>
      <w:pPr>
        <w:ind w:left="1472" w:hanging="257"/>
      </w:pPr>
      <w:rPr>
        <w:rFonts w:hint="default"/>
      </w:rPr>
    </w:lvl>
    <w:lvl w:ilvl="2" w:tplc="4AAE866E">
      <w:numFmt w:val="bullet"/>
      <w:lvlText w:val="•"/>
      <w:lvlJc w:val="left"/>
      <w:pPr>
        <w:ind w:left="2565" w:hanging="257"/>
      </w:pPr>
      <w:rPr>
        <w:rFonts w:hint="default"/>
      </w:rPr>
    </w:lvl>
    <w:lvl w:ilvl="3" w:tplc="C61EF24A">
      <w:numFmt w:val="bullet"/>
      <w:lvlText w:val="•"/>
      <w:lvlJc w:val="left"/>
      <w:pPr>
        <w:ind w:left="3657" w:hanging="257"/>
      </w:pPr>
      <w:rPr>
        <w:rFonts w:hint="default"/>
      </w:rPr>
    </w:lvl>
    <w:lvl w:ilvl="4" w:tplc="BF548950">
      <w:numFmt w:val="bullet"/>
      <w:lvlText w:val="•"/>
      <w:lvlJc w:val="left"/>
      <w:pPr>
        <w:ind w:left="4750" w:hanging="257"/>
      </w:pPr>
      <w:rPr>
        <w:rFonts w:hint="default"/>
      </w:rPr>
    </w:lvl>
    <w:lvl w:ilvl="5" w:tplc="3D32FC8A">
      <w:numFmt w:val="bullet"/>
      <w:lvlText w:val="•"/>
      <w:lvlJc w:val="left"/>
      <w:pPr>
        <w:ind w:left="5843" w:hanging="257"/>
      </w:pPr>
      <w:rPr>
        <w:rFonts w:hint="default"/>
      </w:rPr>
    </w:lvl>
    <w:lvl w:ilvl="6" w:tplc="C7A83362">
      <w:numFmt w:val="bullet"/>
      <w:lvlText w:val="•"/>
      <w:lvlJc w:val="left"/>
      <w:pPr>
        <w:ind w:left="6935" w:hanging="257"/>
      </w:pPr>
      <w:rPr>
        <w:rFonts w:hint="default"/>
      </w:rPr>
    </w:lvl>
    <w:lvl w:ilvl="7" w:tplc="9AF06BBE">
      <w:numFmt w:val="bullet"/>
      <w:lvlText w:val="•"/>
      <w:lvlJc w:val="left"/>
      <w:pPr>
        <w:ind w:left="8028" w:hanging="257"/>
      </w:pPr>
      <w:rPr>
        <w:rFonts w:hint="default"/>
      </w:rPr>
    </w:lvl>
    <w:lvl w:ilvl="8" w:tplc="E0CC6E3E">
      <w:numFmt w:val="bullet"/>
      <w:lvlText w:val="•"/>
      <w:lvlJc w:val="left"/>
      <w:pPr>
        <w:ind w:left="9120" w:hanging="257"/>
      </w:pPr>
      <w:rPr>
        <w:rFonts w:hint="default"/>
      </w:rPr>
    </w:lvl>
  </w:abstractNum>
  <w:abstractNum w:abstractNumId="5" w15:restartNumberingAfterBreak="0">
    <w:nsid w:val="33FA2BA3"/>
    <w:multiLevelType w:val="hybridMultilevel"/>
    <w:tmpl w:val="80584AA0"/>
    <w:lvl w:ilvl="0" w:tplc="3ADC72E2">
      <w:start w:val="13"/>
      <w:numFmt w:val="decimal"/>
      <w:lvlText w:val="%1"/>
      <w:lvlJc w:val="left"/>
      <w:pPr>
        <w:ind w:left="1478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ECD2FBC0">
      <w:numFmt w:val="bullet"/>
      <w:lvlText w:val="•"/>
      <w:lvlJc w:val="left"/>
      <w:pPr>
        <w:ind w:left="1775" w:hanging="279"/>
      </w:pPr>
      <w:rPr>
        <w:rFonts w:hint="default"/>
      </w:rPr>
    </w:lvl>
    <w:lvl w:ilvl="2" w:tplc="A59CBFFC">
      <w:numFmt w:val="bullet"/>
      <w:lvlText w:val="•"/>
      <w:lvlJc w:val="left"/>
      <w:pPr>
        <w:ind w:left="2070" w:hanging="279"/>
      </w:pPr>
      <w:rPr>
        <w:rFonts w:hint="default"/>
      </w:rPr>
    </w:lvl>
    <w:lvl w:ilvl="3" w:tplc="ABFC6892">
      <w:numFmt w:val="bullet"/>
      <w:lvlText w:val="•"/>
      <w:lvlJc w:val="left"/>
      <w:pPr>
        <w:ind w:left="2365" w:hanging="279"/>
      </w:pPr>
      <w:rPr>
        <w:rFonts w:hint="default"/>
      </w:rPr>
    </w:lvl>
    <w:lvl w:ilvl="4" w:tplc="156A033E">
      <w:numFmt w:val="bullet"/>
      <w:lvlText w:val="•"/>
      <w:lvlJc w:val="left"/>
      <w:pPr>
        <w:ind w:left="2661" w:hanging="279"/>
      </w:pPr>
      <w:rPr>
        <w:rFonts w:hint="default"/>
      </w:rPr>
    </w:lvl>
    <w:lvl w:ilvl="5" w:tplc="C5086076">
      <w:numFmt w:val="bullet"/>
      <w:lvlText w:val="•"/>
      <w:lvlJc w:val="left"/>
      <w:pPr>
        <w:ind w:left="2956" w:hanging="279"/>
      </w:pPr>
      <w:rPr>
        <w:rFonts w:hint="default"/>
      </w:rPr>
    </w:lvl>
    <w:lvl w:ilvl="6" w:tplc="FA88EFC2">
      <w:numFmt w:val="bullet"/>
      <w:lvlText w:val="•"/>
      <w:lvlJc w:val="left"/>
      <w:pPr>
        <w:ind w:left="3251" w:hanging="279"/>
      </w:pPr>
      <w:rPr>
        <w:rFonts w:hint="default"/>
      </w:rPr>
    </w:lvl>
    <w:lvl w:ilvl="7" w:tplc="9B9A00FE">
      <w:numFmt w:val="bullet"/>
      <w:lvlText w:val="•"/>
      <w:lvlJc w:val="left"/>
      <w:pPr>
        <w:ind w:left="3546" w:hanging="279"/>
      </w:pPr>
      <w:rPr>
        <w:rFonts w:hint="default"/>
      </w:rPr>
    </w:lvl>
    <w:lvl w:ilvl="8" w:tplc="6442C062">
      <w:numFmt w:val="bullet"/>
      <w:lvlText w:val="•"/>
      <w:lvlJc w:val="left"/>
      <w:pPr>
        <w:ind w:left="3842" w:hanging="279"/>
      </w:pPr>
      <w:rPr>
        <w:rFonts w:hint="default"/>
      </w:rPr>
    </w:lvl>
  </w:abstractNum>
  <w:abstractNum w:abstractNumId="6" w15:restartNumberingAfterBreak="0">
    <w:nsid w:val="39D02A59"/>
    <w:multiLevelType w:val="hybridMultilevel"/>
    <w:tmpl w:val="A748E324"/>
    <w:lvl w:ilvl="0" w:tplc="8BE08FCA">
      <w:start w:val="21"/>
      <w:numFmt w:val="decimal"/>
      <w:lvlText w:val="%1"/>
      <w:lvlJc w:val="left"/>
      <w:pPr>
        <w:ind w:left="1478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D8B89F88">
      <w:numFmt w:val="bullet"/>
      <w:lvlText w:val="•"/>
      <w:lvlJc w:val="left"/>
      <w:pPr>
        <w:ind w:left="2011" w:hanging="279"/>
      </w:pPr>
      <w:rPr>
        <w:rFonts w:hint="default"/>
      </w:rPr>
    </w:lvl>
    <w:lvl w:ilvl="2" w:tplc="9604A5B6">
      <w:numFmt w:val="bullet"/>
      <w:lvlText w:val="•"/>
      <w:lvlJc w:val="left"/>
      <w:pPr>
        <w:ind w:left="2542" w:hanging="279"/>
      </w:pPr>
      <w:rPr>
        <w:rFonts w:hint="default"/>
      </w:rPr>
    </w:lvl>
    <w:lvl w:ilvl="3" w:tplc="A4B65210">
      <w:numFmt w:val="bullet"/>
      <w:lvlText w:val="•"/>
      <w:lvlJc w:val="left"/>
      <w:pPr>
        <w:ind w:left="3074" w:hanging="279"/>
      </w:pPr>
      <w:rPr>
        <w:rFonts w:hint="default"/>
      </w:rPr>
    </w:lvl>
    <w:lvl w:ilvl="4" w:tplc="BD201154">
      <w:numFmt w:val="bullet"/>
      <w:lvlText w:val="•"/>
      <w:lvlJc w:val="left"/>
      <w:pPr>
        <w:ind w:left="3605" w:hanging="279"/>
      </w:pPr>
      <w:rPr>
        <w:rFonts w:hint="default"/>
      </w:rPr>
    </w:lvl>
    <w:lvl w:ilvl="5" w:tplc="2170164C">
      <w:numFmt w:val="bullet"/>
      <w:lvlText w:val="•"/>
      <w:lvlJc w:val="left"/>
      <w:pPr>
        <w:ind w:left="4137" w:hanging="279"/>
      </w:pPr>
      <w:rPr>
        <w:rFonts w:hint="default"/>
      </w:rPr>
    </w:lvl>
    <w:lvl w:ilvl="6" w:tplc="DA523354">
      <w:numFmt w:val="bullet"/>
      <w:lvlText w:val="•"/>
      <w:lvlJc w:val="left"/>
      <w:pPr>
        <w:ind w:left="4668" w:hanging="279"/>
      </w:pPr>
      <w:rPr>
        <w:rFonts w:hint="default"/>
      </w:rPr>
    </w:lvl>
    <w:lvl w:ilvl="7" w:tplc="95F8F0D6">
      <w:numFmt w:val="bullet"/>
      <w:lvlText w:val="•"/>
      <w:lvlJc w:val="left"/>
      <w:pPr>
        <w:ind w:left="5199" w:hanging="279"/>
      </w:pPr>
      <w:rPr>
        <w:rFonts w:hint="default"/>
      </w:rPr>
    </w:lvl>
    <w:lvl w:ilvl="8" w:tplc="FC08580E">
      <w:numFmt w:val="bullet"/>
      <w:lvlText w:val="•"/>
      <w:lvlJc w:val="left"/>
      <w:pPr>
        <w:ind w:left="5731" w:hanging="279"/>
      </w:pPr>
      <w:rPr>
        <w:rFonts w:hint="default"/>
      </w:rPr>
    </w:lvl>
  </w:abstractNum>
  <w:abstractNum w:abstractNumId="7" w15:restartNumberingAfterBreak="0">
    <w:nsid w:val="3A911838"/>
    <w:multiLevelType w:val="hybridMultilevel"/>
    <w:tmpl w:val="9FB6A930"/>
    <w:lvl w:ilvl="0" w:tplc="432A0BAC">
      <w:start w:val="1"/>
      <w:numFmt w:val="lowerLetter"/>
      <w:lvlText w:val="%1)"/>
      <w:lvlJc w:val="left"/>
      <w:pPr>
        <w:ind w:left="919" w:hanging="5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42"/>
        <w:szCs w:val="42"/>
      </w:rPr>
    </w:lvl>
    <w:lvl w:ilvl="1" w:tplc="0A98DDAE">
      <w:numFmt w:val="bullet"/>
      <w:lvlText w:val="•"/>
      <w:lvlJc w:val="left"/>
      <w:pPr>
        <w:ind w:left="1958" w:hanging="598"/>
      </w:pPr>
      <w:rPr>
        <w:rFonts w:hint="default"/>
      </w:rPr>
    </w:lvl>
    <w:lvl w:ilvl="2" w:tplc="0AFCCBDE">
      <w:numFmt w:val="bullet"/>
      <w:lvlText w:val="•"/>
      <w:lvlJc w:val="left"/>
      <w:pPr>
        <w:ind w:left="2997" w:hanging="598"/>
      </w:pPr>
      <w:rPr>
        <w:rFonts w:hint="default"/>
      </w:rPr>
    </w:lvl>
    <w:lvl w:ilvl="3" w:tplc="B104831A">
      <w:numFmt w:val="bullet"/>
      <w:lvlText w:val="•"/>
      <w:lvlJc w:val="left"/>
      <w:pPr>
        <w:ind w:left="4035" w:hanging="598"/>
      </w:pPr>
      <w:rPr>
        <w:rFonts w:hint="default"/>
      </w:rPr>
    </w:lvl>
    <w:lvl w:ilvl="4" w:tplc="09BCB992">
      <w:numFmt w:val="bullet"/>
      <w:lvlText w:val="•"/>
      <w:lvlJc w:val="left"/>
      <w:pPr>
        <w:ind w:left="5074" w:hanging="598"/>
      </w:pPr>
      <w:rPr>
        <w:rFonts w:hint="default"/>
      </w:rPr>
    </w:lvl>
    <w:lvl w:ilvl="5" w:tplc="D02E2F54">
      <w:numFmt w:val="bullet"/>
      <w:lvlText w:val="•"/>
      <w:lvlJc w:val="left"/>
      <w:pPr>
        <w:ind w:left="6113" w:hanging="598"/>
      </w:pPr>
      <w:rPr>
        <w:rFonts w:hint="default"/>
      </w:rPr>
    </w:lvl>
    <w:lvl w:ilvl="6" w:tplc="29425548">
      <w:numFmt w:val="bullet"/>
      <w:lvlText w:val="•"/>
      <w:lvlJc w:val="left"/>
      <w:pPr>
        <w:ind w:left="7151" w:hanging="598"/>
      </w:pPr>
      <w:rPr>
        <w:rFonts w:hint="default"/>
      </w:rPr>
    </w:lvl>
    <w:lvl w:ilvl="7" w:tplc="0CBE1E7C">
      <w:numFmt w:val="bullet"/>
      <w:lvlText w:val="•"/>
      <w:lvlJc w:val="left"/>
      <w:pPr>
        <w:ind w:left="8190" w:hanging="598"/>
      </w:pPr>
      <w:rPr>
        <w:rFonts w:hint="default"/>
      </w:rPr>
    </w:lvl>
    <w:lvl w:ilvl="8" w:tplc="BD9A5806">
      <w:numFmt w:val="bullet"/>
      <w:lvlText w:val="•"/>
      <w:lvlJc w:val="left"/>
      <w:pPr>
        <w:ind w:left="9228" w:hanging="598"/>
      </w:pPr>
      <w:rPr>
        <w:rFonts w:hint="default"/>
      </w:rPr>
    </w:lvl>
  </w:abstractNum>
  <w:abstractNum w:abstractNumId="8" w15:restartNumberingAfterBreak="0">
    <w:nsid w:val="3CA00E17"/>
    <w:multiLevelType w:val="hybridMultilevel"/>
    <w:tmpl w:val="536CDF90"/>
    <w:lvl w:ilvl="0" w:tplc="5C0A3E9A">
      <w:numFmt w:val="bullet"/>
      <w:lvlText w:val="–"/>
      <w:lvlJc w:val="left"/>
      <w:pPr>
        <w:ind w:left="1584" w:hanging="665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42"/>
        <w:szCs w:val="42"/>
      </w:rPr>
    </w:lvl>
    <w:lvl w:ilvl="1" w:tplc="0ED8B5E2">
      <w:numFmt w:val="bullet"/>
      <w:lvlText w:val="•"/>
      <w:lvlJc w:val="left"/>
      <w:pPr>
        <w:ind w:left="2552" w:hanging="665"/>
      </w:pPr>
      <w:rPr>
        <w:rFonts w:hint="default"/>
      </w:rPr>
    </w:lvl>
    <w:lvl w:ilvl="2" w:tplc="1CC65BA2">
      <w:numFmt w:val="bullet"/>
      <w:lvlText w:val="•"/>
      <w:lvlJc w:val="left"/>
      <w:pPr>
        <w:ind w:left="3525" w:hanging="665"/>
      </w:pPr>
      <w:rPr>
        <w:rFonts w:hint="default"/>
      </w:rPr>
    </w:lvl>
    <w:lvl w:ilvl="3" w:tplc="D0EA5D5C">
      <w:numFmt w:val="bullet"/>
      <w:lvlText w:val="•"/>
      <w:lvlJc w:val="left"/>
      <w:pPr>
        <w:ind w:left="4497" w:hanging="665"/>
      </w:pPr>
      <w:rPr>
        <w:rFonts w:hint="default"/>
      </w:rPr>
    </w:lvl>
    <w:lvl w:ilvl="4" w:tplc="0A48BF68">
      <w:numFmt w:val="bullet"/>
      <w:lvlText w:val="•"/>
      <w:lvlJc w:val="left"/>
      <w:pPr>
        <w:ind w:left="5470" w:hanging="665"/>
      </w:pPr>
      <w:rPr>
        <w:rFonts w:hint="default"/>
      </w:rPr>
    </w:lvl>
    <w:lvl w:ilvl="5" w:tplc="ABE2AEE4">
      <w:numFmt w:val="bullet"/>
      <w:lvlText w:val="•"/>
      <w:lvlJc w:val="left"/>
      <w:pPr>
        <w:ind w:left="6443" w:hanging="665"/>
      </w:pPr>
      <w:rPr>
        <w:rFonts w:hint="default"/>
      </w:rPr>
    </w:lvl>
    <w:lvl w:ilvl="6" w:tplc="E5F8E7A4">
      <w:numFmt w:val="bullet"/>
      <w:lvlText w:val="•"/>
      <w:lvlJc w:val="left"/>
      <w:pPr>
        <w:ind w:left="7415" w:hanging="665"/>
      </w:pPr>
      <w:rPr>
        <w:rFonts w:hint="default"/>
      </w:rPr>
    </w:lvl>
    <w:lvl w:ilvl="7" w:tplc="33269F3A">
      <w:numFmt w:val="bullet"/>
      <w:lvlText w:val="•"/>
      <w:lvlJc w:val="left"/>
      <w:pPr>
        <w:ind w:left="8388" w:hanging="665"/>
      </w:pPr>
      <w:rPr>
        <w:rFonts w:hint="default"/>
      </w:rPr>
    </w:lvl>
    <w:lvl w:ilvl="8" w:tplc="25FC9494">
      <w:numFmt w:val="bullet"/>
      <w:lvlText w:val="•"/>
      <w:lvlJc w:val="left"/>
      <w:pPr>
        <w:ind w:left="9360" w:hanging="665"/>
      </w:pPr>
      <w:rPr>
        <w:rFonts w:hint="default"/>
      </w:rPr>
    </w:lvl>
  </w:abstractNum>
  <w:abstractNum w:abstractNumId="9" w15:restartNumberingAfterBreak="0">
    <w:nsid w:val="3FD74E39"/>
    <w:multiLevelType w:val="hybridMultilevel"/>
    <w:tmpl w:val="63702220"/>
    <w:lvl w:ilvl="0" w:tplc="89142608">
      <w:start w:val="1"/>
      <w:numFmt w:val="decimal"/>
      <w:lvlText w:val="%1."/>
      <w:lvlJc w:val="left"/>
      <w:pPr>
        <w:ind w:left="1538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E1F"/>
        <w:spacing w:val="-1"/>
        <w:w w:val="99"/>
        <w:sz w:val="20"/>
        <w:szCs w:val="20"/>
      </w:rPr>
    </w:lvl>
    <w:lvl w:ilvl="1" w:tplc="786C6154">
      <w:numFmt w:val="bullet"/>
      <w:lvlText w:val="•"/>
      <w:lvlJc w:val="left"/>
      <w:pPr>
        <w:ind w:left="2516" w:hanging="339"/>
      </w:pPr>
      <w:rPr>
        <w:rFonts w:hint="default"/>
      </w:rPr>
    </w:lvl>
    <w:lvl w:ilvl="2" w:tplc="54C68556">
      <w:numFmt w:val="bullet"/>
      <w:lvlText w:val="•"/>
      <w:lvlJc w:val="left"/>
      <w:pPr>
        <w:ind w:left="3493" w:hanging="339"/>
      </w:pPr>
      <w:rPr>
        <w:rFonts w:hint="default"/>
      </w:rPr>
    </w:lvl>
    <w:lvl w:ilvl="3" w:tplc="B3E27310">
      <w:numFmt w:val="bullet"/>
      <w:lvlText w:val="•"/>
      <w:lvlJc w:val="left"/>
      <w:pPr>
        <w:ind w:left="4469" w:hanging="339"/>
      </w:pPr>
      <w:rPr>
        <w:rFonts w:hint="default"/>
      </w:rPr>
    </w:lvl>
    <w:lvl w:ilvl="4" w:tplc="99F49B84">
      <w:numFmt w:val="bullet"/>
      <w:lvlText w:val="•"/>
      <w:lvlJc w:val="left"/>
      <w:pPr>
        <w:ind w:left="5446" w:hanging="339"/>
      </w:pPr>
      <w:rPr>
        <w:rFonts w:hint="default"/>
      </w:rPr>
    </w:lvl>
    <w:lvl w:ilvl="5" w:tplc="A6849CA6">
      <w:numFmt w:val="bullet"/>
      <w:lvlText w:val="•"/>
      <w:lvlJc w:val="left"/>
      <w:pPr>
        <w:ind w:left="6423" w:hanging="339"/>
      </w:pPr>
      <w:rPr>
        <w:rFonts w:hint="default"/>
      </w:rPr>
    </w:lvl>
    <w:lvl w:ilvl="6" w:tplc="FFF61ED6">
      <w:numFmt w:val="bullet"/>
      <w:lvlText w:val="•"/>
      <w:lvlJc w:val="left"/>
      <w:pPr>
        <w:ind w:left="7399" w:hanging="339"/>
      </w:pPr>
      <w:rPr>
        <w:rFonts w:hint="default"/>
      </w:rPr>
    </w:lvl>
    <w:lvl w:ilvl="7" w:tplc="42C867B6">
      <w:numFmt w:val="bullet"/>
      <w:lvlText w:val="•"/>
      <w:lvlJc w:val="left"/>
      <w:pPr>
        <w:ind w:left="8376" w:hanging="339"/>
      </w:pPr>
      <w:rPr>
        <w:rFonts w:hint="default"/>
      </w:rPr>
    </w:lvl>
    <w:lvl w:ilvl="8" w:tplc="495A6E44">
      <w:numFmt w:val="bullet"/>
      <w:lvlText w:val="•"/>
      <w:lvlJc w:val="left"/>
      <w:pPr>
        <w:ind w:left="9352" w:hanging="339"/>
      </w:pPr>
      <w:rPr>
        <w:rFonts w:hint="default"/>
      </w:rPr>
    </w:lvl>
  </w:abstractNum>
  <w:abstractNum w:abstractNumId="10" w15:restartNumberingAfterBreak="0">
    <w:nsid w:val="402A47D0"/>
    <w:multiLevelType w:val="hybridMultilevel"/>
    <w:tmpl w:val="7B8E674C"/>
    <w:lvl w:ilvl="0" w:tplc="4356998C">
      <w:start w:val="1"/>
      <w:numFmt w:val="decimal"/>
      <w:lvlText w:val="%1."/>
      <w:lvlJc w:val="left"/>
      <w:pPr>
        <w:ind w:left="1540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E1F"/>
        <w:spacing w:val="-1"/>
        <w:w w:val="99"/>
        <w:sz w:val="20"/>
        <w:szCs w:val="20"/>
      </w:rPr>
    </w:lvl>
    <w:lvl w:ilvl="1" w:tplc="37B0C34C">
      <w:numFmt w:val="bullet"/>
      <w:lvlText w:val="•"/>
      <w:lvlJc w:val="left"/>
      <w:pPr>
        <w:ind w:left="2516" w:hanging="341"/>
      </w:pPr>
      <w:rPr>
        <w:rFonts w:hint="default"/>
      </w:rPr>
    </w:lvl>
    <w:lvl w:ilvl="2" w:tplc="D3EEEB84">
      <w:numFmt w:val="bullet"/>
      <w:lvlText w:val="•"/>
      <w:lvlJc w:val="left"/>
      <w:pPr>
        <w:ind w:left="3493" w:hanging="341"/>
      </w:pPr>
      <w:rPr>
        <w:rFonts w:hint="default"/>
      </w:rPr>
    </w:lvl>
    <w:lvl w:ilvl="3" w:tplc="B158194E">
      <w:numFmt w:val="bullet"/>
      <w:lvlText w:val="•"/>
      <w:lvlJc w:val="left"/>
      <w:pPr>
        <w:ind w:left="4469" w:hanging="341"/>
      </w:pPr>
      <w:rPr>
        <w:rFonts w:hint="default"/>
      </w:rPr>
    </w:lvl>
    <w:lvl w:ilvl="4" w:tplc="08E0D0E8">
      <w:numFmt w:val="bullet"/>
      <w:lvlText w:val="•"/>
      <w:lvlJc w:val="left"/>
      <w:pPr>
        <w:ind w:left="5446" w:hanging="341"/>
      </w:pPr>
      <w:rPr>
        <w:rFonts w:hint="default"/>
      </w:rPr>
    </w:lvl>
    <w:lvl w:ilvl="5" w:tplc="EC1A2E48">
      <w:numFmt w:val="bullet"/>
      <w:lvlText w:val="•"/>
      <w:lvlJc w:val="left"/>
      <w:pPr>
        <w:ind w:left="6423" w:hanging="341"/>
      </w:pPr>
      <w:rPr>
        <w:rFonts w:hint="default"/>
      </w:rPr>
    </w:lvl>
    <w:lvl w:ilvl="6" w:tplc="F2A660A6">
      <w:numFmt w:val="bullet"/>
      <w:lvlText w:val="•"/>
      <w:lvlJc w:val="left"/>
      <w:pPr>
        <w:ind w:left="7399" w:hanging="341"/>
      </w:pPr>
      <w:rPr>
        <w:rFonts w:hint="default"/>
      </w:rPr>
    </w:lvl>
    <w:lvl w:ilvl="7" w:tplc="436E2D14">
      <w:numFmt w:val="bullet"/>
      <w:lvlText w:val="•"/>
      <w:lvlJc w:val="left"/>
      <w:pPr>
        <w:ind w:left="8376" w:hanging="341"/>
      </w:pPr>
      <w:rPr>
        <w:rFonts w:hint="default"/>
      </w:rPr>
    </w:lvl>
    <w:lvl w:ilvl="8" w:tplc="9ED8497E">
      <w:numFmt w:val="bullet"/>
      <w:lvlText w:val="•"/>
      <w:lvlJc w:val="left"/>
      <w:pPr>
        <w:ind w:left="9352" w:hanging="341"/>
      </w:pPr>
      <w:rPr>
        <w:rFonts w:hint="default"/>
      </w:rPr>
    </w:lvl>
  </w:abstractNum>
  <w:abstractNum w:abstractNumId="11" w15:restartNumberingAfterBreak="0">
    <w:nsid w:val="46555B4B"/>
    <w:multiLevelType w:val="hybridMultilevel"/>
    <w:tmpl w:val="4D366706"/>
    <w:lvl w:ilvl="0" w:tplc="CEA04AAC">
      <w:start w:val="9"/>
      <w:numFmt w:val="decimal"/>
      <w:lvlText w:val="%1"/>
      <w:lvlJc w:val="left"/>
      <w:pPr>
        <w:ind w:left="1365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4114FEA4">
      <w:numFmt w:val="bullet"/>
      <w:lvlText w:val="•"/>
      <w:lvlJc w:val="left"/>
      <w:pPr>
        <w:ind w:left="1667" w:hanging="166"/>
      </w:pPr>
      <w:rPr>
        <w:rFonts w:hint="default"/>
      </w:rPr>
    </w:lvl>
    <w:lvl w:ilvl="2" w:tplc="9576407E">
      <w:numFmt w:val="bullet"/>
      <w:lvlText w:val="•"/>
      <w:lvlJc w:val="left"/>
      <w:pPr>
        <w:ind w:left="1974" w:hanging="166"/>
      </w:pPr>
      <w:rPr>
        <w:rFonts w:hint="default"/>
      </w:rPr>
    </w:lvl>
    <w:lvl w:ilvl="3" w:tplc="994C6532">
      <w:numFmt w:val="bullet"/>
      <w:lvlText w:val="•"/>
      <w:lvlJc w:val="left"/>
      <w:pPr>
        <w:ind w:left="2281" w:hanging="166"/>
      </w:pPr>
      <w:rPr>
        <w:rFonts w:hint="default"/>
      </w:rPr>
    </w:lvl>
    <w:lvl w:ilvl="4" w:tplc="8DB86A64">
      <w:numFmt w:val="bullet"/>
      <w:lvlText w:val="•"/>
      <w:lvlJc w:val="left"/>
      <w:pPr>
        <w:ind w:left="2589" w:hanging="166"/>
      </w:pPr>
      <w:rPr>
        <w:rFonts w:hint="default"/>
      </w:rPr>
    </w:lvl>
    <w:lvl w:ilvl="5" w:tplc="D5C21F14">
      <w:numFmt w:val="bullet"/>
      <w:lvlText w:val="•"/>
      <w:lvlJc w:val="left"/>
      <w:pPr>
        <w:ind w:left="2896" w:hanging="166"/>
      </w:pPr>
      <w:rPr>
        <w:rFonts w:hint="default"/>
      </w:rPr>
    </w:lvl>
    <w:lvl w:ilvl="6" w:tplc="C4F8EDFA">
      <w:numFmt w:val="bullet"/>
      <w:lvlText w:val="•"/>
      <w:lvlJc w:val="left"/>
      <w:pPr>
        <w:ind w:left="3203" w:hanging="166"/>
      </w:pPr>
      <w:rPr>
        <w:rFonts w:hint="default"/>
      </w:rPr>
    </w:lvl>
    <w:lvl w:ilvl="7" w:tplc="0F80E684">
      <w:numFmt w:val="bullet"/>
      <w:lvlText w:val="•"/>
      <w:lvlJc w:val="left"/>
      <w:pPr>
        <w:ind w:left="3510" w:hanging="166"/>
      </w:pPr>
      <w:rPr>
        <w:rFonts w:hint="default"/>
      </w:rPr>
    </w:lvl>
    <w:lvl w:ilvl="8" w:tplc="F3E65C5A">
      <w:numFmt w:val="bullet"/>
      <w:lvlText w:val="•"/>
      <w:lvlJc w:val="left"/>
      <w:pPr>
        <w:ind w:left="3818" w:hanging="166"/>
      </w:pPr>
      <w:rPr>
        <w:rFonts w:hint="default"/>
      </w:rPr>
    </w:lvl>
  </w:abstractNum>
  <w:abstractNum w:abstractNumId="12" w15:restartNumberingAfterBreak="0">
    <w:nsid w:val="4FC80450"/>
    <w:multiLevelType w:val="hybridMultilevel"/>
    <w:tmpl w:val="3E6E949A"/>
    <w:lvl w:ilvl="0" w:tplc="40FC80CC">
      <w:numFmt w:val="bullet"/>
      <w:lvlText w:val="•"/>
      <w:lvlJc w:val="left"/>
      <w:pPr>
        <w:ind w:left="290" w:hanging="134"/>
      </w:pPr>
      <w:rPr>
        <w:rFonts w:ascii="Arial" w:eastAsia="Arial" w:hAnsi="Arial" w:cs="Arial" w:hint="default"/>
        <w:b w:val="0"/>
        <w:bCs w:val="0"/>
        <w:i w:val="0"/>
        <w:iCs w:val="0"/>
        <w:color w:val="414042"/>
        <w:w w:val="100"/>
        <w:sz w:val="22"/>
        <w:szCs w:val="22"/>
      </w:rPr>
    </w:lvl>
    <w:lvl w:ilvl="1" w:tplc="7052654C">
      <w:numFmt w:val="bullet"/>
      <w:lvlText w:val="•"/>
      <w:lvlJc w:val="left"/>
      <w:pPr>
        <w:ind w:left="1400" w:hanging="134"/>
      </w:pPr>
      <w:rPr>
        <w:rFonts w:hint="default"/>
      </w:rPr>
    </w:lvl>
    <w:lvl w:ilvl="2" w:tplc="8FDC9644">
      <w:numFmt w:val="bullet"/>
      <w:lvlText w:val="•"/>
      <w:lvlJc w:val="left"/>
      <w:pPr>
        <w:ind w:left="2501" w:hanging="134"/>
      </w:pPr>
      <w:rPr>
        <w:rFonts w:hint="default"/>
      </w:rPr>
    </w:lvl>
    <w:lvl w:ilvl="3" w:tplc="19CE52E4">
      <w:numFmt w:val="bullet"/>
      <w:lvlText w:val="•"/>
      <w:lvlJc w:val="left"/>
      <w:pPr>
        <w:ind w:left="3601" w:hanging="134"/>
      </w:pPr>
      <w:rPr>
        <w:rFonts w:hint="default"/>
      </w:rPr>
    </w:lvl>
    <w:lvl w:ilvl="4" w:tplc="677C594C">
      <w:numFmt w:val="bullet"/>
      <w:lvlText w:val="•"/>
      <w:lvlJc w:val="left"/>
      <w:pPr>
        <w:ind w:left="4702" w:hanging="134"/>
      </w:pPr>
      <w:rPr>
        <w:rFonts w:hint="default"/>
      </w:rPr>
    </w:lvl>
    <w:lvl w:ilvl="5" w:tplc="1F3A6EB6">
      <w:numFmt w:val="bullet"/>
      <w:lvlText w:val="•"/>
      <w:lvlJc w:val="left"/>
      <w:pPr>
        <w:ind w:left="5803" w:hanging="134"/>
      </w:pPr>
      <w:rPr>
        <w:rFonts w:hint="default"/>
      </w:rPr>
    </w:lvl>
    <w:lvl w:ilvl="6" w:tplc="DCDA3B2A">
      <w:numFmt w:val="bullet"/>
      <w:lvlText w:val="•"/>
      <w:lvlJc w:val="left"/>
      <w:pPr>
        <w:ind w:left="6903" w:hanging="134"/>
      </w:pPr>
      <w:rPr>
        <w:rFonts w:hint="default"/>
      </w:rPr>
    </w:lvl>
    <w:lvl w:ilvl="7" w:tplc="191ED576">
      <w:numFmt w:val="bullet"/>
      <w:lvlText w:val="•"/>
      <w:lvlJc w:val="left"/>
      <w:pPr>
        <w:ind w:left="8004" w:hanging="134"/>
      </w:pPr>
      <w:rPr>
        <w:rFonts w:hint="default"/>
      </w:rPr>
    </w:lvl>
    <w:lvl w:ilvl="8" w:tplc="863635D4">
      <w:numFmt w:val="bullet"/>
      <w:lvlText w:val="•"/>
      <w:lvlJc w:val="left"/>
      <w:pPr>
        <w:ind w:left="9104" w:hanging="134"/>
      </w:pPr>
      <w:rPr>
        <w:rFonts w:hint="default"/>
      </w:rPr>
    </w:lvl>
  </w:abstractNum>
  <w:abstractNum w:abstractNumId="13" w15:restartNumberingAfterBreak="0">
    <w:nsid w:val="50592304"/>
    <w:multiLevelType w:val="hybridMultilevel"/>
    <w:tmpl w:val="FA96D856"/>
    <w:lvl w:ilvl="0" w:tplc="17B270EE">
      <w:start w:val="27"/>
      <w:numFmt w:val="decimal"/>
      <w:lvlText w:val="%1"/>
      <w:lvlJc w:val="left"/>
      <w:pPr>
        <w:ind w:left="1478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B880BCCA">
      <w:numFmt w:val="bullet"/>
      <w:lvlText w:val="•"/>
      <w:lvlJc w:val="left"/>
      <w:pPr>
        <w:ind w:left="2011" w:hanging="279"/>
      </w:pPr>
      <w:rPr>
        <w:rFonts w:hint="default"/>
      </w:rPr>
    </w:lvl>
    <w:lvl w:ilvl="2" w:tplc="3FA0622A">
      <w:numFmt w:val="bullet"/>
      <w:lvlText w:val="•"/>
      <w:lvlJc w:val="left"/>
      <w:pPr>
        <w:ind w:left="2542" w:hanging="279"/>
      </w:pPr>
      <w:rPr>
        <w:rFonts w:hint="default"/>
      </w:rPr>
    </w:lvl>
    <w:lvl w:ilvl="3" w:tplc="83640806">
      <w:numFmt w:val="bullet"/>
      <w:lvlText w:val="•"/>
      <w:lvlJc w:val="left"/>
      <w:pPr>
        <w:ind w:left="3074" w:hanging="279"/>
      </w:pPr>
      <w:rPr>
        <w:rFonts w:hint="default"/>
      </w:rPr>
    </w:lvl>
    <w:lvl w:ilvl="4" w:tplc="28CEDF6C">
      <w:numFmt w:val="bullet"/>
      <w:lvlText w:val="•"/>
      <w:lvlJc w:val="left"/>
      <w:pPr>
        <w:ind w:left="3605" w:hanging="279"/>
      </w:pPr>
      <w:rPr>
        <w:rFonts w:hint="default"/>
      </w:rPr>
    </w:lvl>
    <w:lvl w:ilvl="5" w:tplc="D8A6F734">
      <w:numFmt w:val="bullet"/>
      <w:lvlText w:val="•"/>
      <w:lvlJc w:val="left"/>
      <w:pPr>
        <w:ind w:left="4137" w:hanging="279"/>
      </w:pPr>
      <w:rPr>
        <w:rFonts w:hint="default"/>
      </w:rPr>
    </w:lvl>
    <w:lvl w:ilvl="6" w:tplc="2CF0551C">
      <w:numFmt w:val="bullet"/>
      <w:lvlText w:val="•"/>
      <w:lvlJc w:val="left"/>
      <w:pPr>
        <w:ind w:left="4668" w:hanging="279"/>
      </w:pPr>
      <w:rPr>
        <w:rFonts w:hint="default"/>
      </w:rPr>
    </w:lvl>
    <w:lvl w:ilvl="7" w:tplc="68F61840">
      <w:numFmt w:val="bullet"/>
      <w:lvlText w:val="•"/>
      <w:lvlJc w:val="left"/>
      <w:pPr>
        <w:ind w:left="5199" w:hanging="279"/>
      </w:pPr>
      <w:rPr>
        <w:rFonts w:hint="default"/>
      </w:rPr>
    </w:lvl>
    <w:lvl w:ilvl="8" w:tplc="974478C0">
      <w:numFmt w:val="bullet"/>
      <w:lvlText w:val="•"/>
      <w:lvlJc w:val="left"/>
      <w:pPr>
        <w:ind w:left="5731" w:hanging="279"/>
      </w:pPr>
      <w:rPr>
        <w:rFonts w:hint="default"/>
      </w:rPr>
    </w:lvl>
  </w:abstractNum>
  <w:abstractNum w:abstractNumId="14" w15:restartNumberingAfterBreak="0">
    <w:nsid w:val="50F223D2"/>
    <w:multiLevelType w:val="hybridMultilevel"/>
    <w:tmpl w:val="EFAC4286"/>
    <w:lvl w:ilvl="0" w:tplc="86BC7CB0">
      <w:start w:val="1"/>
      <w:numFmt w:val="lowerLetter"/>
      <w:lvlText w:val="%1)"/>
      <w:lvlJc w:val="left"/>
      <w:pPr>
        <w:ind w:left="381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14042"/>
        <w:spacing w:val="-1"/>
        <w:w w:val="100"/>
        <w:sz w:val="22"/>
        <w:szCs w:val="22"/>
      </w:rPr>
    </w:lvl>
    <w:lvl w:ilvl="1" w:tplc="07A24F66">
      <w:numFmt w:val="bullet"/>
      <w:lvlText w:val="•"/>
      <w:lvlJc w:val="left"/>
      <w:pPr>
        <w:ind w:left="1472" w:hanging="257"/>
      </w:pPr>
      <w:rPr>
        <w:rFonts w:hint="default"/>
      </w:rPr>
    </w:lvl>
    <w:lvl w:ilvl="2" w:tplc="7828279C">
      <w:numFmt w:val="bullet"/>
      <w:lvlText w:val="•"/>
      <w:lvlJc w:val="left"/>
      <w:pPr>
        <w:ind w:left="2565" w:hanging="257"/>
      </w:pPr>
      <w:rPr>
        <w:rFonts w:hint="default"/>
      </w:rPr>
    </w:lvl>
    <w:lvl w:ilvl="3" w:tplc="19DC6C82">
      <w:numFmt w:val="bullet"/>
      <w:lvlText w:val="•"/>
      <w:lvlJc w:val="left"/>
      <w:pPr>
        <w:ind w:left="3657" w:hanging="257"/>
      </w:pPr>
      <w:rPr>
        <w:rFonts w:hint="default"/>
      </w:rPr>
    </w:lvl>
    <w:lvl w:ilvl="4" w:tplc="538A63B8">
      <w:numFmt w:val="bullet"/>
      <w:lvlText w:val="•"/>
      <w:lvlJc w:val="left"/>
      <w:pPr>
        <w:ind w:left="4750" w:hanging="257"/>
      </w:pPr>
      <w:rPr>
        <w:rFonts w:hint="default"/>
      </w:rPr>
    </w:lvl>
    <w:lvl w:ilvl="5" w:tplc="E098A0DC">
      <w:numFmt w:val="bullet"/>
      <w:lvlText w:val="•"/>
      <w:lvlJc w:val="left"/>
      <w:pPr>
        <w:ind w:left="5843" w:hanging="257"/>
      </w:pPr>
      <w:rPr>
        <w:rFonts w:hint="default"/>
      </w:rPr>
    </w:lvl>
    <w:lvl w:ilvl="6" w:tplc="93C20AD6">
      <w:numFmt w:val="bullet"/>
      <w:lvlText w:val="•"/>
      <w:lvlJc w:val="left"/>
      <w:pPr>
        <w:ind w:left="6935" w:hanging="257"/>
      </w:pPr>
      <w:rPr>
        <w:rFonts w:hint="default"/>
      </w:rPr>
    </w:lvl>
    <w:lvl w:ilvl="7" w:tplc="2930964E">
      <w:numFmt w:val="bullet"/>
      <w:lvlText w:val="•"/>
      <w:lvlJc w:val="left"/>
      <w:pPr>
        <w:ind w:left="8028" w:hanging="257"/>
      </w:pPr>
      <w:rPr>
        <w:rFonts w:hint="default"/>
      </w:rPr>
    </w:lvl>
    <w:lvl w:ilvl="8" w:tplc="A45E3C74">
      <w:numFmt w:val="bullet"/>
      <w:lvlText w:val="•"/>
      <w:lvlJc w:val="left"/>
      <w:pPr>
        <w:ind w:left="9120" w:hanging="257"/>
      </w:pPr>
      <w:rPr>
        <w:rFonts w:hint="default"/>
      </w:rPr>
    </w:lvl>
  </w:abstractNum>
  <w:abstractNum w:abstractNumId="15" w15:restartNumberingAfterBreak="0">
    <w:nsid w:val="598A3915"/>
    <w:multiLevelType w:val="hybridMultilevel"/>
    <w:tmpl w:val="432C7FE4"/>
    <w:lvl w:ilvl="0" w:tplc="BE0ECCFC">
      <w:start w:val="1"/>
      <w:numFmt w:val="lowerLetter"/>
      <w:lvlText w:val="%1)"/>
      <w:lvlJc w:val="left"/>
      <w:pPr>
        <w:ind w:left="919" w:hanging="5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42"/>
        <w:szCs w:val="42"/>
      </w:rPr>
    </w:lvl>
    <w:lvl w:ilvl="1" w:tplc="934AE3E0">
      <w:numFmt w:val="bullet"/>
      <w:lvlText w:val="•"/>
      <w:lvlJc w:val="left"/>
      <w:pPr>
        <w:ind w:left="1958" w:hanging="562"/>
      </w:pPr>
      <w:rPr>
        <w:rFonts w:hint="default"/>
      </w:rPr>
    </w:lvl>
    <w:lvl w:ilvl="2" w:tplc="87A650A0">
      <w:numFmt w:val="bullet"/>
      <w:lvlText w:val="•"/>
      <w:lvlJc w:val="left"/>
      <w:pPr>
        <w:ind w:left="2997" w:hanging="562"/>
      </w:pPr>
      <w:rPr>
        <w:rFonts w:hint="default"/>
      </w:rPr>
    </w:lvl>
    <w:lvl w:ilvl="3" w:tplc="66E4D4C0">
      <w:numFmt w:val="bullet"/>
      <w:lvlText w:val="•"/>
      <w:lvlJc w:val="left"/>
      <w:pPr>
        <w:ind w:left="4035" w:hanging="562"/>
      </w:pPr>
      <w:rPr>
        <w:rFonts w:hint="default"/>
      </w:rPr>
    </w:lvl>
    <w:lvl w:ilvl="4" w:tplc="72A6EA88">
      <w:numFmt w:val="bullet"/>
      <w:lvlText w:val="•"/>
      <w:lvlJc w:val="left"/>
      <w:pPr>
        <w:ind w:left="5074" w:hanging="562"/>
      </w:pPr>
      <w:rPr>
        <w:rFonts w:hint="default"/>
      </w:rPr>
    </w:lvl>
    <w:lvl w:ilvl="5" w:tplc="FF2CDCE6">
      <w:numFmt w:val="bullet"/>
      <w:lvlText w:val="•"/>
      <w:lvlJc w:val="left"/>
      <w:pPr>
        <w:ind w:left="6113" w:hanging="562"/>
      </w:pPr>
      <w:rPr>
        <w:rFonts w:hint="default"/>
      </w:rPr>
    </w:lvl>
    <w:lvl w:ilvl="6" w:tplc="07D27E66">
      <w:numFmt w:val="bullet"/>
      <w:lvlText w:val="•"/>
      <w:lvlJc w:val="left"/>
      <w:pPr>
        <w:ind w:left="7151" w:hanging="562"/>
      </w:pPr>
      <w:rPr>
        <w:rFonts w:hint="default"/>
      </w:rPr>
    </w:lvl>
    <w:lvl w:ilvl="7" w:tplc="82963868">
      <w:numFmt w:val="bullet"/>
      <w:lvlText w:val="•"/>
      <w:lvlJc w:val="left"/>
      <w:pPr>
        <w:ind w:left="8190" w:hanging="562"/>
      </w:pPr>
      <w:rPr>
        <w:rFonts w:hint="default"/>
      </w:rPr>
    </w:lvl>
    <w:lvl w:ilvl="8" w:tplc="492EF4FE">
      <w:numFmt w:val="bullet"/>
      <w:lvlText w:val="•"/>
      <w:lvlJc w:val="left"/>
      <w:pPr>
        <w:ind w:left="9228" w:hanging="562"/>
      </w:pPr>
      <w:rPr>
        <w:rFonts w:hint="default"/>
      </w:rPr>
    </w:lvl>
  </w:abstractNum>
  <w:abstractNum w:abstractNumId="16" w15:restartNumberingAfterBreak="0">
    <w:nsid w:val="5D2E66FD"/>
    <w:multiLevelType w:val="hybridMultilevel"/>
    <w:tmpl w:val="8FCE3FE0"/>
    <w:lvl w:ilvl="0" w:tplc="E8FEE13A">
      <w:numFmt w:val="bullet"/>
      <w:lvlText w:val="-"/>
      <w:lvlJc w:val="left"/>
      <w:pPr>
        <w:ind w:left="919" w:hanging="25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42"/>
        <w:szCs w:val="42"/>
      </w:rPr>
    </w:lvl>
    <w:lvl w:ilvl="1" w:tplc="EDC6702E">
      <w:numFmt w:val="bullet"/>
      <w:lvlText w:val="o"/>
      <w:lvlJc w:val="left"/>
      <w:pPr>
        <w:ind w:left="170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42"/>
        <w:szCs w:val="42"/>
      </w:rPr>
    </w:lvl>
    <w:lvl w:ilvl="2" w:tplc="FAD4188C">
      <w:numFmt w:val="bullet"/>
      <w:lvlText w:val="•"/>
      <w:lvlJc w:val="left"/>
      <w:pPr>
        <w:ind w:left="2767" w:hanging="360"/>
      </w:pPr>
      <w:rPr>
        <w:rFonts w:hint="default"/>
      </w:rPr>
    </w:lvl>
    <w:lvl w:ilvl="3" w:tplc="F8349858">
      <w:numFmt w:val="bullet"/>
      <w:lvlText w:val="•"/>
      <w:lvlJc w:val="left"/>
      <w:pPr>
        <w:ind w:left="3834" w:hanging="360"/>
      </w:pPr>
      <w:rPr>
        <w:rFonts w:hint="default"/>
      </w:rPr>
    </w:lvl>
    <w:lvl w:ilvl="4" w:tplc="04300140">
      <w:numFmt w:val="bullet"/>
      <w:lvlText w:val="•"/>
      <w:lvlJc w:val="left"/>
      <w:pPr>
        <w:ind w:left="4902" w:hanging="360"/>
      </w:pPr>
      <w:rPr>
        <w:rFonts w:hint="default"/>
      </w:rPr>
    </w:lvl>
    <w:lvl w:ilvl="5" w:tplc="662ADD10">
      <w:numFmt w:val="bullet"/>
      <w:lvlText w:val="•"/>
      <w:lvlJc w:val="left"/>
      <w:pPr>
        <w:ind w:left="5969" w:hanging="360"/>
      </w:pPr>
      <w:rPr>
        <w:rFonts w:hint="default"/>
      </w:rPr>
    </w:lvl>
    <w:lvl w:ilvl="6" w:tplc="3072DD3C">
      <w:numFmt w:val="bullet"/>
      <w:lvlText w:val="•"/>
      <w:lvlJc w:val="left"/>
      <w:pPr>
        <w:ind w:left="7036" w:hanging="360"/>
      </w:pPr>
      <w:rPr>
        <w:rFonts w:hint="default"/>
      </w:rPr>
    </w:lvl>
    <w:lvl w:ilvl="7" w:tplc="EF8A4814">
      <w:numFmt w:val="bullet"/>
      <w:lvlText w:val="•"/>
      <w:lvlJc w:val="left"/>
      <w:pPr>
        <w:ind w:left="8104" w:hanging="360"/>
      </w:pPr>
      <w:rPr>
        <w:rFonts w:hint="default"/>
      </w:rPr>
    </w:lvl>
    <w:lvl w:ilvl="8" w:tplc="A81A6EA2">
      <w:numFmt w:val="bullet"/>
      <w:lvlText w:val="•"/>
      <w:lvlJc w:val="left"/>
      <w:pPr>
        <w:ind w:left="9171" w:hanging="360"/>
      </w:pPr>
      <w:rPr>
        <w:rFonts w:hint="default"/>
      </w:rPr>
    </w:lvl>
  </w:abstractNum>
  <w:abstractNum w:abstractNumId="17" w15:restartNumberingAfterBreak="0">
    <w:nsid w:val="5F754970"/>
    <w:multiLevelType w:val="hybridMultilevel"/>
    <w:tmpl w:val="25964E48"/>
    <w:lvl w:ilvl="0" w:tplc="AFC6F40E">
      <w:start w:val="1"/>
      <w:numFmt w:val="decimal"/>
      <w:lvlText w:val="%1."/>
      <w:lvlJc w:val="left"/>
      <w:pPr>
        <w:ind w:left="1420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73C27072">
      <w:numFmt w:val="bullet"/>
      <w:lvlText w:val="•"/>
      <w:lvlJc w:val="left"/>
      <w:pPr>
        <w:ind w:left="2408" w:hanging="221"/>
      </w:pPr>
      <w:rPr>
        <w:rFonts w:hint="default"/>
      </w:rPr>
    </w:lvl>
    <w:lvl w:ilvl="2" w:tplc="3D10ECFC">
      <w:numFmt w:val="bullet"/>
      <w:lvlText w:val="•"/>
      <w:lvlJc w:val="left"/>
      <w:pPr>
        <w:ind w:left="3397" w:hanging="221"/>
      </w:pPr>
      <w:rPr>
        <w:rFonts w:hint="default"/>
      </w:rPr>
    </w:lvl>
    <w:lvl w:ilvl="3" w:tplc="1472BD90">
      <w:numFmt w:val="bullet"/>
      <w:lvlText w:val="•"/>
      <w:lvlJc w:val="left"/>
      <w:pPr>
        <w:ind w:left="4385" w:hanging="221"/>
      </w:pPr>
      <w:rPr>
        <w:rFonts w:hint="default"/>
      </w:rPr>
    </w:lvl>
    <w:lvl w:ilvl="4" w:tplc="F7BA2698">
      <w:numFmt w:val="bullet"/>
      <w:lvlText w:val="•"/>
      <w:lvlJc w:val="left"/>
      <w:pPr>
        <w:ind w:left="5374" w:hanging="221"/>
      </w:pPr>
      <w:rPr>
        <w:rFonts w:hint="default"/>
      </w:rPr>
    </w:lvl>
    <w:lvl w:ilvl="5" w:tplc="E6087E76">
      <w:numFmt w:val="bullet"/>
      <w:lvlText w:val="•"/>
      <w:lvlJc w:val="left"/>
      <w:pPr>
        <w:ind w:left="6363" w:hanging="221"/>
      </w:pPr>
      <w:rPr>
        <w:rFonts w:hint="default"/>
      </w:rPr>
    </w:lvl>
    <w:lvl w:ilvl="6" w:tplc="0240BE66">
      <w:numFmt w:val="bullet"/>
      <w:lvlText w:val="•"/>
      <w:lvlJc w:val="left"/>
      <w:pPr>
        <w:ind w:left="7351" w:hanging="221"/>
      </w:pPr>
      <w:rPr>
        <w:rFonts w:hint="default"/>
      </w:rPr>
    </w:lvl>
    <w:lvl w:ilvl="7" w:tplc="D6121DE6">
      <w:numFmt w:val="bullet"/>
      <w:lvlText w:val="•"/>
      <w:lvlJc w:val="left"/>
      <w:pPr>
        <w:ind w:left="8340" w:hanging="221"/>
      </w:pPr>
      <w:rPr>
        <w:rFonts w:hint="default"/>
      </w:rPr>
    </w:lvl>
    <w:lvl w:ilvl="8" w:tplc="8A601412">
      <w:numFmt w:val="bullet"/>
      <w:lvlText w:val="•"/>
      <w:lvlJc w:val="left"/>
      <w:pPr>
        <w:ind w:left="9328" w:hanging="221"/>
      </w:pPr>
      <w:rPr>
        <w:rFonts w:hint="default"/>
      </w:rPr>
    </w:lvl>
  </w:abstractNum>
  <w:abstractNum w:abstractNumId="18" w15:restartNumberingAfterBreak="0">
    <w:nsid w:val="62221044"/>
    <w:multiLevelType w:val="hybridMultilevel"/>
    <w:tmpl w:val="630E9E20"/>
    <w:lvl w:ilvl="0" w:tplc="D5F0FDEC">
      <w:start w:val="1"/>
      <w:numFmt w:val="decimal"/>
      <w:lvlText w:val="%1."/>
      <w:lvlJc w:val="left"/>
      <w:pPr>
        <w:ind w:left="1200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01D1E"/>
        <w:spacing w:val="-1"/>
        <w:w w:val="99"/>
        <w:sz w:val="20"/>
        <w:szCs w:val="20"/>
      </w:rPr>
    </w:lvl>
    <w:lvl w:ilvl="1" w:tplc="01FC8FD6">
      <w:numFmt w:val="bullet"/>
      <w:lvlText w:val="•"/>
      <w:lvlJc w:val="left"/>
      <w:pPr>
        <w:ind w:left="2210" w:hanging="221"/>
      </w:pPr>
      <w:rPr>
        <w:rFonts w:hint="default"/>
      </w:rPr>
    </w:lvl>
    <w:lvl w:ilvl="2" w:tplc="96048918">
      <w:numFmt w:val="bullet"/>
      <w:lvlText w:val="•"/>
      <w:lvlJc w:val="left"/>
      <w:pPr>
        <w:ind w:left="3221" w:hanging="221"/>
      </w:pPr>
      <w:rPr>
        <w:rFonts w:hint="default"/>
      </w:rPr>
    </w:lvl>
    <w:lvl w:ilvl="3" w:tplc="E6829136">
      <w:numFmt w:val="bullet"/>
      <w:lvlText w:val="•"/>
      <w:lvlJc w:val="left"/>
      <w:pPr>
        <w:ind w:left="4231" w:hanging="221"/>
      </w:pPr>
      <w:rPr>
        <w:rFonts w:hint="default"/>
      </w:rPr>
    </w:lvl>
    <w:lvl w:ilvl="4" w:tplc="4E1014E6">
      <w:numFmt w:val="bullet"/>
      <w:lvlText w:val="•"/>
      <w:lvlJc w:val="left"/>
      <w:pPr>
        <w:ind w:left="5242" w:hanging="221"/>
      </w:pPr>
      <w:rPr>
        <w:rFonts w:hint="default"/>
      </w:rPr>
    </w:lvl>
    <w:lvl w:ilvl="5" w:tplc="374CC7A8">
      <w:numFmt w:val="bullet"/>
      <w:lvlText w:val="•"/>
      <w:lvlJc w:val="left"/>
      <w:pPr>
        <w:ind w:left="6253" w:hanging="221"/>
      </w:pPr>
      <w:rPr>
        <w:rFonts w:hint="default"/>
      </w:rPr>
    </w:lvl>
    <w:lvl w:ilvl="6" w:tplc="3020B2CA">
      <w:numFmt w:val="bullet"/>
      <w:lvlText w:val="•"/>
      <w:lvlJc w:val="left"/>
      <w:pPr>
        <w:ind w:left="7263" w:hanging="221"/>
      </w:pPr>
      <w:rPr>
        <w:rFonts w:hint="default"/>
      </w:rPr>
    </w:lvl>
    <w:lvl w:ilvl="7" w:tplc="63DC8494">
      <w:numFmt w:val="bullet"/>
      <w:lvlText w:val="•"/>
      <w:lvlJc w:val="left"/>
      <w:pPr>
        <w:ind w:left="8274" w:hanging="221"/>
      </w:pPr>
      <w:rPr>
        <w:rFonts w:hint="default"/>
      </w:rPr>
    </w:lvl>
    <w:lvl w:ilvl="8" w:tplc="C0B46116">
      <w:numFmt w:val="bullet"/>
      <w:lvlText w:val="•"/>
      <w:lvlJc w:val="left"/>
      <w:pPr>
        <w:ind w:left="9284" w:hanging="221"/>
      </w:pPr>
      <w:rPr>
        <w:rFonts w:hint="default"/>
      </w:rPr>
    </w:lvl>
  </w:abstractNum>
  <w:abstractNum w:abstractNumId="19" w15:restartNumberingAfterBreak="0">
    <w:nsid w:val="63A62FC8"/>
    <w:multiLevelType w:val="hybridMultilevel"/>
    <w:tmpl w:val="9D6CDAA0"/>
    <w:lvl w:ilvl="0" w:tplc="C2CA459C">
      <w:start w:val="1"/>
      <w:numFmt w:val="decimal"/>
      <w:lvlText w:val="%1."/>
      <w:lvlJc w:val="left"/>
      <w:pPr>
        <w:ind w:left="1200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0852ABA0">
      <w:numFmt w:val="bullet"/>
      <w:lvlText w:val="•"/>
      <w:lvlJc w:val="left"/>
      <w:pPr>
        <w:ind w:left="2210" w:hanging="219"/>
      </w:pPr>
      <w:rPr>
        <w:rFonts w:hint="default"/>
      </w:rPr>
    </w:lvl>
    <w:lvl w:ilvl="2" w:tplc="A4AE41E4">
      <w:numFmt w:val="bullet"/>
      <w:lvlText w:val="•"/>
      <w:lvlJc w:val="left"/>
      <w:pPr>
        <w:ind w:left="3221" w:hanging="219"/>
      </w:pPr>
      <w:rPr>
        <w:rFonts w:hint="default"/>
      </w:rPr>
    </w:lvl>
    <w:lvl w:ilvl="3" w:tplc="4D984B3E">
      <w:numFmt w:val="bullet"/>
      <w:lvlText w:val="•"/>
      <w:lvlJc w:val="left"/>
      <w:pPr>
        <w:ind w:left="4231" w:hanging="219"/>
      </w:pPr>
      <w:rPr>
        <w:rFonts w:hint="default"/>
      </w:rPr>
    </w:lvl>
    <w:lvl w:ilvl="4" w:tplc="14428F2A">
      <w:numFmt w:val="bullet"/>
      <w:lvlText w:val="•"/>
      <w:lvlJc w:val="left"/>
      <w:pPr>
        <w:ind w:left="5242" w:hanging="219"/>
      </w:pPr>
      <w:rPr>
        <w:rFonts w:hint="default"/>
      </w:rPr>
    </w:lvl>
    <w:lvl w:ilvl="5" w:tplc="BB6C9470">
      <w:numFmt w:val="bullet"/>
      <w:lvlText w:val="•"/>
      <w:lvlJc w:val="left"/>
      <w:pPr>
        <w:ind w:left="6253" w:hanging="219"/>
      </w:pPr>
      <w:rPr>
        <w:rFonts w:hint="default"/>
      </w:rPr>
    </w:lvl>
    <w:lvl w:ilvl="6" w:tplc="2D9C0FDC">
      <w:numFmt w:val="bullet"/>
      <w:lvlText w:val="•"/>
      <w:lvlJc w:val="left"/>
      <w:pPr>
        <w:ind w:left="7263" w:hanging="219"/>
      </w:pPr>
      <w:rPr>
        <w:rFonts w:hint="default"/>
      </w:rPr>
    </w:lvl>
    <w:lvl w:ilvl="7" w:tplc="EC5C08A6">
      <w:numFmt w:val="bullet"/>
      <w:lvlText w:val="•"/>
      <w:lvlJc w:val="left"/>
      <w:pPr>
        <w:ind w:left="8274" w:hanging="219"/>
      </w:pPr>
      <w:rPr>
        <w:rFonts w:hint="default"/>
      </w:rPr>
    </w:lvl>
    <w:lvl w:ilvl="8" w:tplc="233CFEC0">
      <w:numFmt w:val="bullet"/>
      <w:lvlText w:val="•"/>
      <w:lvlJc w:val="left"/>
      <w:pPr>
        <w:ind w:left="9284" w:hanging="219"/>
      </w:pPr>
      <w:rPr>
        <w:rFonts w:hint="default"/>
      </w:rPr>
    </w:lvl>
  </w:abstractNum>
  <w:abstractNum w:abstractNumId="20" w15:restartNumberingAfterBreak="0">
    <w:nsid w:val="64A84B3F"/>
    <w:multiLevelType w:val="hybridMultilevel"/>
    <w:tmpl w:val="C86088A6"/>
    <w:lvl w:ilvl="0" w:tplc="EB166842">
      <w:start w:val="1"/>
      <w:numFmt w:val="decimal"/>
      <w:lvlText w:val="%1."/>
      <w:lvlJc w:val="left"/>
      <w:pPr>
        <w:ind w:left="1200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42145FFE">
      <w:numFmt w:val="bullet"/>
      <w:lvlText w:val="•"/>
      <w:lvlJc w:val="left"/>
      <w:pPr>
        <w:ind w:left="2210" w:hanging="219"/>
      </w:pPr>
      <w:rPr>
        <w:rFonts w:hint="default"/>
      </w:rPr>
    </w:lvl>
    <w:lvl w:ilvl="2" w:tplc="1536103E">
      <w:numFmt w:val="bullet"/>
      <w:lvlText w:val="•"/>
      <w:lvlJc w:val="left"/>
      <w:pPr>
        <w:ind w:left="3221" w:hanging="219"/>
      </w:pPr>
      <w:rPr>
        <w:rFonts w:hint="default"/>
      </w:rPr>
    </w:lvl>
    <w:lvl w:ilvl="3" w:tplc="93883708">
      <w:numFmt w:val="bullet"/>
      <w:lvlText w:val="•"/>
      <w:lvlJc w:val="left"/>
      <w:pPr>
        <w:ind w:left="4231" w:hanging="219"/>
      </w:pPr>
      <w:rPr>
        <w:rFonts w:hint="default"/>
      </w:rPr>
    </w:lvl>
    <w:lvl w:ilvl="4" w:tplc="AA62FA70">
      <w:numFmt w:val="bullet"/>
      <w:lvlText w:val="•"/>
      <w:lvlJc w:val="left"/>
      <w:pPr>
        <w:ind w:left="5242" w:hanging="219"/>
      </w:pPr>
      <w:rPr>
        <w:rFonts w:hint="default"/>
      </w:rPr>
    </w:lvl>
    <w:lvl w:ilvl="5" w:tplc="55F4DD94">
      <w:numFmt w:val="bullet"/>
      <w:lvlText w:val="•"/>
      <w:lvlJc w:val="left"/>
      <w:pPr>
        <w:ind w:left="6253" w:hanging="219"/>
      </w:pPr>
      <w:rPr>
        <w:rFonts w:hint="default"/>
      </w:rPr>
    </w:lvl>
    <w:lvl w:ilvl="6" w:tplc="118205DA">
      <w:numFmt w:val="bullet"/>
      <w:lvlText w:val="•"/>
      <w:lvlJc w:val="left"/>
      <w:pPr>
        <w:ind w:left="7263" w:hanging="219"/>
      </w:pPr>
      <w:rPr>
        <w:rFonts w:hint="default"/>
      </w:rPr>
    </w:lvl>
    <w:lvl w:ilvl="7" w:tplc="B840FEFE">
      <w:numFmt w:val="bullet"/>
      <w:lvlText w:val="•"/>
      <w:lvlJc w:val="left"/>
      <w:pPr>
        <w:ind w:left="8274" w:hanging="219"/>
      </w:pPr>
      <w:rPr>
        <w:rFonts w:hint="default"/>
      </w:rPr>
    </w:lvl>
    <w:lvl w:ilvl="8" w:tplc="007013A0">
      <w:numFmt w:val="bullet"/>
      <w:lvlText w:val="•"/>
      <w:lvlJc w:val="left"/>
      <w:pPr>
        <w:ind w:left="9284" w:hanging="219"/>
      </w:pPr>
      <w:rPr>
        <w:rFonts w:hint="default"/>
      </w:rPr>
    </w:lvl>
  </w:abstractNum>
  <w:abstractNum w:abstractNumId="21" w15:restartNumberingAfterBreak="0">
    <w:nsid w:val="662D0AF9"/>
    <w:multiLevelType w:val="hybridMultilevel"/>
    <w:tmpl w:val="35CEABEA"/>
    <w:lvl w:ilvl="0" w:tplc="E20EEF22">
      <w:numFmt w:val="bullet"/>
      <w:lvlText w:val="•"/>
      <w:lvlJc w:val="left"/>
      <w:pPr>
        <w:ind w:left="460" w:hanging="134"/>
      </w:pPr>
      <w:rPr>
        <w:rFonts w:ascii="Arial" w:eastAsia="Arial" w:hAnsi="Arial" w:cs="Arial" w:hint="default"/>
        <w:b w:val="0"/>
        <w:bCs w:val="0"/>
        <w:i w:val="0"/>
        <w:iCs w:val="0"/>
        <w:color w:val="414042"/>
        <w:w w:val="100"/>
        <w:sz w:val="22"/>
        <w:szCs w:val="22"/>
      </w:rPr>
    </w:lvl>
    <w:lvl w:ilvl="1" w:tplc="AC388D7E">
      <w:numFmt w:val="bullet"/>
      <w:lvlText w:val="•"/>
      <w:lvlJc w:val="left"/>
      <w:pPr>
        <w:ind w:left="1544" w:hanging="134"/>
      </w:pPr>
      <w:rPr>
        <w:rFonts w:hint="default"/>
      </w:rPr>
    </w:lvl>
    <w:lvl w:ilvl="2" w:tplc="7B8C3AF6">
      <w:numFmt w:val="bullet"/>
      <w:lvlText w:val="•"/>
      <w:lvlJc w:val="left"/>
      <w:pPr>
        <w:ind w:left="2629" w:hanging="134"/>
      </w:pPr>
      <w:rPr>
        <w:rFonts w:hint="default"/>
      </w:rPr>
    </w:lvl>
    <w:lvl w:ilvl="3" w:tplc="7658AF78">
      <w:numFmt w:val="bullet"/>
      <w:lvlText w:val="•"/>
      <w:lvlJc w:val="left"/>
      <w:pPr>
        <w:ind w:left="3713" w:hanging="134"/>
      </w:pPr>
      <w:rPr>
        <w:rFonts w:hint="default"/>
      </w:rPr>
    </w:lvl>
    <w:lvl w:ilvl="4" w:tplc="29D41FCE">
      <w:numFmt w:val="bullet"/>
      <w:lvlText w:val="•"/>
      <w:lvlJc w:val="left"/>
      <w:pPr>
        <w:ind w:left="4798" w:hanging="134"/>
      </w:pPr>
      <w:rPr>
        <w:rFonts w:hint="default"/>
      </w:rPr>
    </w:lvl>
    <w:lvl w:ilvl="5" w:tplc="81CE33B2">
      <w:numFmt w:val="bullet"/>
      <w:lvlText w:val="•"/>
      <w:lvlJc w:val="left"/>
      <w:pPr>
        <w:ind w:left="5883" w:hanging="134"/>
      </w:pPr>
      <w:rPr>
        <w:rFonts w:hint="default"/>
      </w:rPr>
    </w:lvl>
    <w:lvl w:ilvl="6" w:tplc="9B9AE8C2">
      <w:numFmt w:val="bullet"/>
      <w:lvlText w:val="•"/>
      <w:lvlJc w:val="left"/>
      <w:pPr>
        <w:ind w:left="6967" w:hanging="134"/>
      </w:pPr>
      <w:rPr>
        <w:rFonts w:hint="default"/>
      </w:rPr>
    </w:lvl>
    <w:lvl w:ilvl="7" w:tplc="09100CD0">
      <w:numFmt w:val="bullet"/>
      <w:lvlText w:val="•"/>
      <w:lvlJc w:val="left"/>
      <w:pPr>
        <w:ind w:left="8052" w:hanging="134"/>
      </w:pPr>
      <w:rPr>
        <w:rFonts w:hint="default"/>
      </w:rPr>
    </w:lvl>
    <w:lvl w:ilvl="8" w:tplc="06A2B2E8">
      <w:numFmt w:val="bullet"/>
      <w:lvlText w:val="•"/>
      <w:lvlJc w:val="left"/>
      <w:pPr>
        <w:ind w:left="9136" w:hanging="134"/>
      </w:pPr>
      <w:rPr>
        <w:rFonts w:hint="default"/>
      </w:rPr>
    </w:lvl>
  </w:abstractNum>
  <w:abstractNum w:abstractNumId="22" w15:restartNumberingAfterBreak="0">
    <w:nsid w:val="6B06082F"/>
    <w:multiLevelType w:val="hybridMultilevel"/>
    <w:tmpl w:val="3E0CD504"/>
    <w:lvl w:ilvl="0" w:tplc="B5A60E50">
      <w:start w:val="1"/>
      <w:numFmt w:val="decimal"/>
      <w:lvlText w:val="%1."/>
      <w:lvlJc w:val="left"/>
      <w:pPr>
        <w:ind w:left="1200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750013AA">
      <w:numFmt w:val="bullet"/>
      <w:lvlText w:val="•"/>
      <w:lvlJc w:val="left"/>
      <w:pPr>
        <w:ind w:left="2210" w:hanging="341"/>
      </w:pPr>
      <w:rPr>
        <w:rFonts w:hint="default"/>
      </w:rPr>
    </w:lvl>
    <w:lvl w:ilvl="2" w:tplc="E15620C0">
      <w:numFmt w:val="bullet"/>
      <w:lvlText w:val="•"/>
      <w:lvlJc w:val="left"/>
      <w:pPr>
        <w:ind w:left="3221" w:hanging="341"/>
      </w:pPr>
      <w:rPr>
        <w:rFonts w:hint="default"/>
      </w:rPr>
    </w:lvl>
    <w:lvl w:ilvl="3" w:tplc="D75A2F38">
      <w:numFmt w:val="bullet"/>
      <w:lvlText w:val="•"/>
      <w:lvlJc w:val="left"/>
      <w:pPr>
        <w:ind w:left="4231" w:hanging="341"/>
      </w:pPr>
      <w:rPr>
        <w:rFonts w:hint="default"/>
      </w:rPr>
    </w:lvl>
    <w:lvl w:ilvl="4" w:tplc="E648F1D8">
      <w:numFmt w:val="bullet"/>
      <w:lvlText w:val="•"/>
      <w:lvlJc w:val="left"/>
      <w:pPr>
        <w:ind w:left="5242" w:hanging="341"/>
      </w:pPr>
      <w:rPr>
        <w:rFonts w:hint="default"/>
      </w:rPr>
    </w:lvl>
    <w:lvl w:ilvl="5" w:tplc="A8541D16">
      <w:numFmt w:val="bullet"/>
      <w:lvlText w:val="•"/>
      <w:lvlJc w:val="left"/>
      <w:pPr>
        <w:ind w:left="6253" w:hanging="341"/>
      </w:pPr>
      <w:rPr>
        <w:rFonts w:hint="default"/>
      </w:rPr>
    </w:lvl>
    <w:lvl w:ilvl="6" w:tplc="47AC0DFA">
      <w:numFmt w:val="bullet"/>
      <w:lvlText w:val="•"/>
      <w:lvlJc w:val="left"/>
      <w:pPr>
        <w:ind w:left="7263" w:hanging="341"/>
      </w:pPr>
      <w:rPr>
        <w:rFonts w:hint="default"/>
      </w:rPr>
    </w:lvl>
    <w:lvl w:ilvl="7" w:tplc="7BEA2800">
      <w:numFmt w:val="bullet"/>
      <w:lvlText w:val="•"/>
      <w:lvlJc w:val="left"/>
      <w:pPr>
        <w:ind w:left="8274" w:hanging="341"/>
      </w:pPr>
      <w:rPr>
        <w:rFonts w:hint="default"/>
      </w:rPr>
    </w:lvl>
    <w:lvl w:ilvl="8" w:tplc="CC92AC70">
      <w:numFmt w:val="bullet"/>
      <w:lvlText w:val="•"/>
      <w:lvlJc w:val="left"/>
      <w:pPr>
        <w:ind w:left="9284" w:hanging="341"/>
      </w:pPr>
      <w:rPr>
        <w:rFonts w:hint="default"/>
      </w:rPr>
    </w:lvl>
  </w:abstractNum>
  <w:abstractNum w:abstractNumId="23" w15:restartNumberingAfterBreak="0">
    <w:nsid w:val="6D0E0AA4"/>
    <w:multiLevelType w:val="hybridMultilevel"/>
    <w:tmpl w:val="C9682A28"/>
    <w:lvl w:ilvl="0" w:tplc="9A460478">
      <w:start w:val="4"/>
      <w:numFmt w:val="lowerLetter"/>
      <w:lvlText w:val="%1)"/>
      <w:lvlJc w:val="left"/>
      <w:pPr>
        <w:ind w:left="919" w:hanging="5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42"/>
        <w:szCs w:val="42"/>
      </w:rPr>
    </w:lvl>
    <w:lvl w:ilvl="1" w:tplc="F15E5EC4">
      <w:numFmt w:val="bullet"/>
      <w:lvlText w:val="•"/>
      <w:lvlJc w:val="left"/>
      <w:pPr>
        <w:ind w:left="1958" w:hanging="538"/>
      </w:pPr>
      <w:rPr>
        <w:rFonts w:hint="default"/>
      </w:rPr>
    </w:lvl>
    <w:lvl w:ilvl="2" w:tplc="FDF0A1D6">
      <w:numFmt w:val="bullet"/>
      <w:lvlText w:val="•"/>
      <w:lvlJc w:val="left"/>
      <w:pPr>
        <w:ind w:left="2997" w:hanging="538"/>
      </w:pPr>
      <w:rPr>
        <w:rFonts w:hint="default"/>
      </w:rPr>
    </w:lvl>
    <w:lvl w:ilvl="3" w:tplc="0E761620">
      <w:numFmt w:val="bullet"/>
      <w:lvlText w:val="•"/>
      <w:lvlJc w:val="left"/>
      <w:pPr>
        <w:ind w:left="4035" w:hanging="538"/>
      </w:pPr>
      <w:rPr>
        <w:rFonts w:hint="default"/>
      </w:rPr>
    </w:lvl>
    <w:lvl w:ilvl="4" w:tplc="48741030">
      <w:numFmt w:val="bullet"/>
      <w:lvlText w:val="•"/>
      <w:lvlJc w:val="left"/>
      <w:pPr>
        <w:ind w:left="5074" w:hanging="538"/>
      </w:pPr>
      <w:rPr>
        <w:rFonts w:hint="default"/>
      </w:rPr>
    </w:lvl>
    <w:lvl w:ilvl="5" w:tplc="4C908578">
      <w:numFmt w:val="bullet"/>
      <w:lvlText w:val="•"/>
      <w:lvlJc w:val="left"/>
      <w:pPr>
        <w:ind w:left="6113" w:hanging="538"/>
      </w:pPr>
      <w:rPr>
        <w:rFonts w:hint="default"/>
      </w:rPr>
    </w:lvl>
    <w:lvl w:ilvl="6" w:tplc="BD0E7270">
      <w:numFmt w:val="bullet"/>
      <w:lvlText w:val="•"/>
      <w:lvlJc w:val="left"/>
      <w:pPr>
        <w:ind w:left="7151" w:hanging="538"/>
      </w:pPr>
      <w:rPr>
        <w:rFonts w:hint="default"/>
      </w:rPr>
    </w:lvl>
    <w:lvl w:ilvl="7" w:tplc="AFF4CDC0">
      <w:numFmt w:val="bullet"/>
      <w:lvlText w:val="•"/>
      <w:lvlJc w:val="left"/>
      <w:pPr>
        <w:ind w:left="8190" w:hanging="538"/>
      </w:pPr>
      <w:rPr>
        <w:rFonts w:hint="default"/>
      </w:rPr>
    </w:lvl>
    <w:lvl w:ilvl="8" w:tplc="BACCC288">
      <w:numFmt w:val="bullet"/>
      <w:lvlText w:val="•"/>
      <w:lvlJc w:val="left"/>
      <w:pPr>
        <w:ind w:left="9228" w:hanging="538"/>
      </w:pPr>
      <w:rPr>
        <w:rFonts w:hint="default"/>
      </w:rPr>
    </w:lvl>
  </w:abstractNum>
  <w:abstractNum w:abstractNumId="24" w15:restartNumberingAfterBreak="0">
    <w:nsid w:val="6E312041"/>
    <w:multiLevelType w:val="hybridMultilevel"/>
    <w:tmpl w:val="121065FC"/>
    <w:lvl w:ilvl="0" w:tplc="D116F43A">
      <w:start w:val="1"/>
      <w:numFmt w:val="decimal"/>
      <w:lvlText w:val="%1."/>
      <w:lvlJc w:val="left"/>
      <w:pPr>
        <w:ind w:left="1540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E1F"/>
        <w:spacing w:val="-1"/>
        <w:w w:val="99"/>
        <w:sz w:val="20"/>
        <w:szCs w:val="20"/>
      </w:rPr>
    </w:lvl>
    <w:lvl w:ilvl="1" w:tplc="0F3253E4">
      <w:numFmt w:val="bullet"/>
      <w:lvlText w:val="•"/>
      <w:lvlJc w:val="left"/>
      <w:pPr>
        <w:ind w:left="2516" w:hanging="341"/>
      </w:pPr>
      <w:rPr>
        <w:rFonts w:hint="default"/>
      </w:rPr>
    </w:lvl>
    <w:lvl w:ilvl="2" w:tplc="C290C3A6">
      <w:numFmt w:val="bullet"/>
      <w:lvlText w:val="•"/>
      <w:lvlJc w:val="left"/>
      <w:pPr>
        <w:ind w:left="3493" w:hanging="341"/>
      </w:pPr>
      <w:rPr>
        <w:rFonts w:hint="default"/>
      </w:rPr>
    </w:lvl>
    <w:lvl w:ilvl="3" w:tplc="3C7CAC2E">
      <w:numFmt w:val="bullet"/>
      <w:lvlText w:val="•"/>
      <w:lvlJc w:val="left"/>
      <w:pPr>
        <w:ind w:left="4469" w:hanging="341"/>
      </w:pPr>
      <w:rPr>
        <w:rFonts w:hint="default"/>
      </w:rPr>
    </w:lvl>
    <w:lvl w:ilvl="4" w:tplc="F5F0BBB6">
      <w:numFmt w:val="bullet"/>
      <w:lvlText w:val="•"/>
      <w:lvlJc w:val="left"/>
      <w:pPr>
        <w:ind w:left="5446" w:hanging="341"/>
      </w:pPr>
      <w:rPr>
        <w:rFonts w:hint="default"/>
      </w:rPr>
    </w:lvl>
    <w:lvl w:ilvl="5" w:tplc="BEA4310E">
      <w:numFmt w:val="bullet"/>
      <w:lvlText w:val="•"/>
      <w:lvlJc w:val="left"/>
      <w:pPr>
        <w:ind w:left="6423" w:hanging="341"/>
      </w:pPr>
      <w:rPr>
        <w:rFonts w:hint="default"/>
      </w:rPr>
    </w:lvl>
    <w:lvl w:ilvl="6" w:tplc="2EEEE416">
      <w:numFmt w:val="bullet"/>
      <w:lvlText w:val="•"/>
      <w:lvlJc w:val="left"/>
      <w:pPr>
        <w:ind w:left="7399" w:hanging="341"/>
      </w:pPr>
      <w:rPr>
        <w:rFonts w:hint="default"/>
      </w:rPr>
    </w:lvl>
    <w:lvl w:ilvl="7" w:tplc="9F70247A">
      <w:numFmt w:val="bullet"/>
      <w:lvlText w:val="•"/>
      <w:lvlJc w:val="left"/>
      <w:pPr>
        <w:ind w:left="8376" w:hanging="341"/>
      </w:pPr>
      <w:rPr>
        <w:rFonts w:hint="default"/>
      </w:rPr>
    </w:lvl>
    <w:lvl w:ilvl="8" w:tplc="A586A7F8">
      <w:numFmt w:val="bullet"/>
      <w:lvlText w:val="•"/>
      <w:lvlJc w:val="left"/>
      <w:pPr>
        <w:ind w:left="9352" w:hanging="341"/>
      </w:pPr>
      <w:rPr>
        <w:rFonts w:hint="default"/>
      </w:rPr>
    </w:lvl>
  </w:abstractNum>
  <w:abstractNum w:abstractNumId="25" w15:restartNumberingAfterBreak="0">
    <w:nsid w:val="6FCC3860"/>
    <w:multiLevelType w:val="hybridMultilevel"/>
    <w:tmpl w:val="DA1012FA"/>
    <w:lvl w:ilvl="0" w:tplc="740EC4DA">
      <w:start w:val="1"/>
      <w:numFmt w:val="decimal"/>
      <w:lvlText w:val="%1"/>
      <w:lvlJc w:val="left"/>
      <w:pPr>
        <w:ind w:left="1365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7DD0F570">
      <w:numFmt w:val="bullet"/>
      <w:lvlText w:val="•"/>
      <w:lvlJc w:val="left"/>
      <w:pPr>
        <w:ind w:left="1667" w:hanging="166"/>
      </w:pPr>
      <w:rPr>
        <w:rFonts w:hint="default"/>
      </w:rPr>
    </w:lvl>
    <w:lvl w:ilvl="2" w:tplc="75909934">
      <w:numFmt w:val="bullet"/>
      <w:lvlText w:val="•"/>
      <w:lvlJc w:val="left"/>
      <w:pPr>
        <w:ind w:left="1974" w:hanging="166"/>
      </w:pPr>
      <w:rPr>
        <w:rFonts w:hint="default"/>
      </w:rPr>
    </w:lvl>
    <w:lvl w:ilvl="3" w:tplc="07D2780E">
      <w:numFmt w:val="bullet"/>
      <w:lvlText w:val="•"/>
      <w:lvlJc w:val="left"/>
      <w:pPr>
        <w:ind w:left="2281" w:hanging="166"/>
      </w:pPr>
      <w:rPr>
        <w:rFonts w:hint="default"/>
      </w:rPr>
    </w:lvl>
    <w:lvl w:ilvl="4" w:tplc="1368E57C">
      <w:numFmt w:val="bullet"/>
      <w:lvlText w:val="•"/>
      <w:lvlJc w:val="left"/>
      <w:pPr>
        <w:ind w:left="2589" w:hanging="166"/>
      </w:pPr>
      <w:rPr>
        <w:rFonts w:hint="default"/>
      </w:rPr>
    </w:lvl>
    <w:lvl w:ilvl="5" w:tplc="596E6666">
      <w:numFmt w:val="bullet"/>
      <w:lvlText w:val="•"/>
      <w:lvlJc w:val="left"/>
      <w:pPr>
        <w:ind w:left="2896" w:hanging="166"/>
      </w:pPr>
      <w:rPr>
        <w:rFonts w:hint="default"/>
      </w:rPr>
    </w:lvl>
    <w:lvl w:ilvl="6" w:tplc="C3984C8E">
      <w:numFmt w:val="bullet"/>
      <w:lvlText w:val="•"/>
      <w:lvlJc w:val="left"/>
      <w:pPr>
        <w:ind w:left="3203" w:hanging="166"/>
      </w:pPr>
      <w:rPr>
        <w:rFonts w:hint="default"/>
      </w:rPr>
    </w:lvl>
    <w:lvl w:ilvl="7" w:tplc="7D3E143C">
      <w:numFmt w:val="bullet"/>
      <w:lvlText w:val="•"/>
      <w:lvlJc w:val="left"/>
      <w:pPr>
        <w:ind w:left="3510" w:hanging="166"/>
      </w:pPr>
      <w:rPr>
        <w:rFonts w:hint="default"/>
      </w:rPr>
    </w:lvl>
    <w:lvl w:ilvl="8" w:tplc="85045944">
      <w:numFmt w:val="bullet"/>
      <w:lvlText w:val="•"/>
      <w:lvlJc w:val="left"/>
      <w:pPr>
        <w:ind w:left="3818" w:hanging="166"/>
      </w:pPr>
      <w:rPr>
        <w:rFonts w:hint="default"/>
      </w:rPr>
    </w:lvl>
  </w:abstractNum>
  <w:abstractNum w:abstractNumId="26" w15:restartNumberingAfterBreak="0">
    <w:nsid w:val="72DF15F2"/>
    <w:multiLevelType w:val="hybridMultilevel"/>
    <w:tmpl w:val="4A16B038"/>
    <w:lvl w:ilvl="0" w:tplc="D75EE684">
      <w:start w:val="1"/>
      <w:numFmt w:val="decimal"/>
      <w:lvlText w:val="%1."/>
      <w:lvlJc w:val="left"/>
      <w:pPr>
        <w:ind w:left="1420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06CC43F6">
      <w:numFmt w:val="bullet"/>
      <w:lvlText w:val="•"/>
      <w:lvlJc w:val="left"/>
      <w:pPr>
        <w:ind w:left="2408" w:hanging="221"/>
      </w:pPr>
      <w:rPr>
        <w:rFonts w:hint="default"/>
      </w:rPr>
    </w:lvl>
    <w:lvl w:ilvl="2" w:tplc="CA7C9484">
      <w:numFmt w:val="bullet"/>
      <w:lvlText w:val="•"/>
      <w:lvlJc w:val="left"/>
      <w:pPr>
        <w:ind w:left="3397" w:hanging="221"/>
      </w:pPr>
      <w:rPr>
        <w:rFonts w:hint="default"/>
      </w:rPr>
    </w:lvl>
    <w:lvl w:ilvl="3" w:tplc="2FC4BB8A">
      <w:numFmt w:val="bullet"/>
      <w:lvlText w:val="•"/>
      <w:lvlJc w:val="left"/>
      <w:pPr>
        <w:ind w:left="4385" w:hanging="221"/>
      </w:pPr>
      <w:rPr>
        <w:rFonts w:hint="default"/>
      </w:rPr>
    </w:lvl>
    <w:lvl w:ilvl="4" w:tplc="3EDCCA5E">
      <w:numFmt w:val="bullet"/>
      <w:lvlText w:val="•"/>
      <w:lvlJc w:val="left"/>
      <w:pPr>
        <w:ind w:left="5374" w:hanging="221"/>
      </w:pPr>
      <w:rPr>
        <w:rFonts w:hint="default"/>
      </w:rPr>
    </w:lvl>
    <w:lvl w:ilvl="5" w:tplc="F51AB004">
      <w:numFmt w:val="bullet"/>
      <w:lvlText w:val="•"/>
      <w:lvlJc w:val="left"/>
      <w:pPr>
        <w:ind w:left="6363" w:hanging="221"/>
      </w:pPr>
      <w:rPr>
        <w:rFonts w:hint="default"/>
      </w:rPr>
    </w:lvl>
    <w:lvl w:ilvl="6" w:tplc="15641064">
      <w:numFmt w:val="bullet"/>
      <w:lvlText w:val="•"/>
      <w:lvlJc w:val="left"/>
      <w:pPr>
        <w:ind w:left="7351" w:hanging="221"/>
      </w:pPr>
      <w:rPr>
        <w:rFonts w:hint="default"/>
      </w:rPr>
    </w:lvl>
    <w:lvl w:ilvl="7" w:tplc="14264A6C">
      <w:numFmt w:val="bullet"/>
      <w:lvlText w:val="•"/>
      <w:lvlJc w:val="left"/>
      <w:pPr>
        <w:ind w:left="8340" w:hanging="221"/>
      </w:pPr>
      <w:rPr>
        <w:rFonts w:hint="default"/>
      </w:rPr>
    </w:lvl>
    <w:lvl w:ilvl="8" w:tplc="76D2C0B4">
      <w:numFmt w:val="bullet"/>
      <w:lvlText w:val="•"/>
      <w:lvlJc w:val="left"/>
      <w:pPr>
        <w:ind w:left="9328" w:hanging="221"/>
      </w:pPr>
      <w:rPr>
        <w:rFonts w:hint="default"/>
      </w:rPr>
    </w:lvl>
  </w:abstractNum>
  <w:abstractNum w:abstractNumId="27" w15:restartNumberingAfterBreak="0">
    <w:nsid w:val="74CA36FB"/>
    <w:multiLevelType w:val="hybridMultilevel"/>
    <w:tmpl w:val="E878D0AE"/>
    <w:lvl w:ilvl="0" w:tplc="607CE202">
      <w:start w:val="1"/>
      <w:numFmt w:val="lowerLetter"/>
      <w:lvlText w:val="%1)"/>
      <w:lvlJc w:val="left"/>
      <w:pPr>
        <w:ind w:left="919" w:hanging="5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42"/>
        <w:szCs w:val="42"/>
      </w:rPr>
    </w:lvl>
    <w:lvl w:ilvl="1" w:tplc="1FD6CC2C">
      <w:numFmt w:val="bullet"/>
      <w:lvlText w:val="•"/>
      <w:lvlJc w:val="left"/>
      <w:pPr>
        <w:ind w:left="1958" w:hanging="584"/>
      </w:pPr>
      <w:rPr>
        <w:rFonts w:hint="default"/>
      </w:rPr>
    </w:lvl>
    <w:lvl w:ilvl="2" w:tplc="4476C3B0">
      <w:numFmt w:val="bullet"/>
      <w:lvlText w:val="•"/>
      <w:lvlJc w:val="left"/>
      <w:pPr>
        <w:ind w:left="2997" w:hanging="584"/>
      </w:pPr>
      <w:rPr>
        <w:rFonts w:hint="default"/>
      </w:rPr>
    </w:lvl>
    <w:lvl w:ilvl="3" w:tplc="F072E804">
      <w:numFmt w:val="bullet"/>
      <w:lvlText w:val="•"/>
      <w:lvlJc w:val="left"/>
      <w:pPr>
        <w:ind w:left="4035" w:hanging="584"/>
      </w:pPr>
      <w:rPr>
        <w:rFonts w:hint="default"/>
      </w:rPr>
    </w:lvl>
    <w:lvl w:ilvl="4" w:tplc="688E65C2">
      <w:numFmt w:val="bullet"/>
      <w:lvlText w:val="•"/>
      <w:lvlJc w:val="left"/>
      <w:pPr>
        <w:ind w:left="5074" w:hanging="584"/>
      </w:pPr>
      <w:rPr>
        <w:rFonts w:hint="default"/>
      </w:rPr>
    </w:lvl>
    <w:lvl w:ilvl="5" w:tplc="21A40048">
      <w:numFmt w:val="bullet"/>
      <w:lvlText w:val="•"/>
      <w:lvlJc w:val="left"/>
      <w:pPr>
        <w:ind w:left="6113" w:hanging="584"/>
      </w:pPr>
      <w:rPr>
        <w:rFonts w:hint="default"/>
      </w:rPr>
    </w:lvl>
    <w:lvl w:ilvl="6" w:tplc="165C188A">
      <w:numFmt w:val="bullet"/>
      <w:lvlText w:val="•"/>
      <w:lvlJc w:val="left"/>
      <w:pPr>
        <w:ind w:left="7151" w:hanging="584"/>
      </w:pPr>
      <w:rPr>
        <w:rFonts w:hint="default"/>
      </w:rPr>
    </w:lvl>
    <w:lvl w:ilvl="7" w:tplc="D8C81ED4">
      <w:numFmt w:val="bullet"/>
      <w:lvlText w:val="•"/>
      <w:lvlJc w:val="left"/>
      <w:pPr>
        <w:ind w:left="8190" w:hanging="584"/>
      </w:pPr>
      <w:rPr>
        <w:rFonts w:hint="default"/>
      </w:rPr>
    </w:lvl>
    <w:lvl w:ilvl="8" w:tplc="04B25C08">
      <w:numFmt w:val="bullet"/>
      <w:lvlText w:val="•"/>
      <w:lvlJc w:val="left"/>
      <w:pPr>
        <w:ind w:left="9228" w:hanging="584"/>
      </w:pPr>
      <w:rPr>
        <w:rFonts w:hint="default"/>
      </w:rPr>
    </w:lvl>
  </w:abstractNum>
  <w:abstractNum w:abstractNumId="28" w15:restartNumberingAfterBreak="0">
    <w:nsid w:val="7E1677D9"/>
    <w:multiLevelType w:val="hybridMultilevel"/>
    <w:tmpl w:val="4782A48C"/>
    <w:lvl w:ilvl="0" w:tplc="FFB2150A">
      <w:numFmt w:val="bullet"/>
      <w:lvlText w:val="-"/>
      <w:lvlJc w:val="left"/>
      <w:pPr>
        <w:ind w:left="1701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A212F3C2">
      <w:numFmt w:val="bullet"/>
      <w:lvlText w:val="•"/>
      <w:lvlJc w:val="left"/>
      <w:pPr>
        <w:ind w:left="2660" w:hanging="360"/>
      </w:pPr>
      <w:rPr>
        <w:rFonts w:hint="default"/>
      </w:rPr>
    </w:lvl>
    <w:lvl w:ilvl="2" w:tplc="DB2499D4">
      <w:numFmt w:val="bullet"/>
      <w:lvlText w:val="•"/>
      <w:lvlJc w:val="left"/>
      <w:pPr>
        <w:ind w:left="3621" w:hanging="360"/>
      </w:pPr>
      <w:rPr>
        <w:rFonts w:hint="default"/>
      </w:rPr>
    </w:lvl>
    <w:lvl w:ilvl="3" w:tplc="F1E80AE4">
      <w:numFmt w:val="bullet"/>
      <w:lvlText w:val="•"/>
      <w:lvlJc w:val="left"/>
      <w:pPr>
        <w:ind w:left="4581" w:hanging="360"/>
      </w:pPr>
      <w:rPr>
        <w:rFonts w:hint="default"/>
      </w:rPr>
    </w:lvl>
    <w:lvl w:ilvl="4" w:tplc="1F6608A4">
      <w:numFmt w:val="bullet"/>
      <w:lvlText w:val="•"/>
      <w:lvlJc w:val="left"/>
      <w:pPr>
        <w:ind w:left="5542" w:hanging="360"/>
      </w:pPr>
      <w:rPr>
        <w:rFonts w:hint="default"/>
      </w:rPr>
    </w:lvl>
    <w:lvl w:ilvl="5" w:tplc="FE6AB19A">
      <w:numFmt w:val="bullet"/>
      <w:lvlText w:val="•"/>
      <w:lvlJc w:val="left"/>
      <w:pPr>
        <w:ind w:left="6503" w:hanging="360"/>
      </w:pPr>
      <w:rPr>
        <w:rFonts w:hint="default"/>
      </w:rPr>
    </w:lvl>
    <w:lvl w:ilvl="6" w:tplc="F8764D62">
      <w:numFmt w:val="bullet"/>
      <w:lvlText w:val="•"/>
      <w:lvlJc w:val="left"/>
      <w:pPr>
        <w:ind w:left="7463" w:hanging="360"/>
      </w:pPr>
      <w:rPr>
        <w:rFonts w:hint="default"/>
      </w:rPr>
    </w:lvl>
    <w:lvl w:ilvl="7" w:tplc="FAF2E052">
      <w:numFmt w:val="bullet"/>
      <w:lvlText w:val="•"/>
      <w:lvlJc w:val="left"/>
      <w:pPr>
        <w:ind w:left="8424" w:hanging="360"/>
      </w:pPr>
      <w:rPr>
        <w:rFonts w:hint="default"/>
      </w:rPr>
    </w:lvl>
    <w:lvl w:ilvl="8" w:tplc="43E4FE7C">
      <w:numFmt w:val="bullet"/>
      <w:lvlText w:val="•"/>
      <w:lvlJc w:val="left"/>
      <w:pPr>
        <w:ind w:left="9384" w:hanging="360"/>
      </w:pPr>
      <w:rPr>
        <w:rFonts w:hint="default"/>
      </w:rPr>
    </w:lvl>
  </w:abstractNum>
  <w:num w:numId="1" w16cid:durableId="1448545502">
    <w:abstractNumId w:val="4"/>
  </w:num>
  <w:num w:numId="2" w16cid:durableId="313343142">
    <w:abstractNumId w:val="14"/>
  </w:num>
  <w:num w:numId="3" w16cid:durableId="919563950">
    <w:abstractNumId w:val="12"/>
  </w:num>
  <w:num w:numId="4" w16cid:durableId="1683318679">
    <w:abstractNumId w:val="21"/>
  </w:num>
  <w:num w:numId="5" w16cid:durableId="1189416047">
    <w:abstractNumId w:val="1"/>
  </w:num>
  <w:num w:numId="6" w16cid:durableId="1094715460">
    <w:abstractNumId w:val="28"/>
  </w:num>
  <w:num w:numId="7" w16cid:durableId="1060128779">
    <w:abstractNumId w:val="26"/>
  </w:num>
  <w:num w:numId="8" w16cid:durableId="1977489901">
    <w:abstractNumId w:val="10"/>
  </w:num>
  <w:num w:numId="9" w16cid:durableId="1551072637">
    <w:abstractNumId w:val="19"/>
  </w:num>
  <w:num w:numId="10" w16cid:durableId="1518234462">
    <w:abstractNumId w:val="17"/>
  </w:num>
  <w:num w:numId="11" w16cid:durableId="50814914">
    <w:abstractNumId w:val="18"/>
  </w:num>
  <w:num w:numId="12" w16cid:durableId="179784151">
    <w:abstractNumId w:val="2"/>
  </w:num>
  <w:num w:numId="13" w16cid:durableId="1372145482">
    <w:abstractNumId w:val="24"/>
  </w:num>
  <w:num w:numId="14" w16cid:durableId="2019261189">
    <w:abstractNumId w:val="9"/>
  </w:num>
  <w:num w:numId="15" w16cid:durableId="323435834">
    <w:abstractNumId w:val="22"/>
  </w:num>
  <w:num w:numId="16" w16cid:durableId="256332338">
    <w:abstractNumId w:val="20"/>
  </w:num>
  <w:num w:numId="17" w16cid:durableId="620769900">
    <w:abstractNumId w:val="13"/>
  </w:num>
  <w:num w:numId="18" w16cid:durableId="774330969">
    <w:abstractNumId w:val="6"/>
  </w:num>
  <w:num w:numId="19" w16cid:durableId="479737620">
    <w:abstractNumId w:val="5"/>
  </w:num>
  <w:num w:numId="20" w16cid:durableId="941961683">
    <w:abstractNumId w:val="11"/>
  </w:num>
  <w:num w:numId="21" w16cid:durableId="199436579">
    <w:abstractNumId w:val="0"/>
  </w:num>
  <w:num w:numId="22" w16cid:durableId="1972053138">
    <w:abstractNumId w:val="25"/>
  </w:num>
  <w:num w:numId="23" w16cid:durableId="1598445562">
    <w:abstractNumId w:val="23"/>
  </w:num>
  <w:num w:numId="24" w16cid:durableId="1741295258">
    <w:abstractNumId w:val="15"/>
  </w:num>
  <w:num w:numId="25" w16cid:durableId="666829581">
    <w:abstractNumId w:val="8"/>
  </w:num>
  <w:num w:numId="26" w16cid:durableId="1547833169">
    <w:abstractNumId w:val="16"/>
  </w:num>
  <w:num w:numId="27" w16cid:durableId="576865705">
    <w:abstractNumId w:val="3"/>
  </w:num>
  <w:num w:numId="28" w16cid:durableId="332994043">
    <w:abstractNumId w:val="7"/>
  </w:num>
  <w:num w:numId="29" w16cid:durableId="77294505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0EA7"/>
    <w:rsid w:val="009905A7"/>
    <w:rsid w:val="00AE0EA7"/>
    <w:rsid w:val="00F1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7"/>
    <o:shapelayout v:ext="edit">
      <o:idmap v:ext="edit" data="2"/>
    </o:shapelayout>
  </w:shapeDefaults>
  <w:decimalSymbol w:val=","/>
  <w:listSeparator w:val=";"/>
  <w14:docId w14:val="4F6CFD0D"/>
  <w15:docId w15:val="{C13F6D86-1FFC-4169-977F-18C6701F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spacing w:before="58"/>
      <w:ind w:left="111"/>
      <w:outlineLvl w:val="0"/>
    </w:pPr>
    <w:rPr>
      <w:b/>
      <w:bCs/>
      <w:sz w:val="44"/>
      <w:szCs w:val="44"/>
    </w:rPr>
  </w:style>
  <w:style w:type="paragraph" w:styleId="Titre2">
    <w:name w:val="heading 2"/>
    <w:basedOn w:val="Normal"/>
    <w:uiPriority w:val="9"/>
    <w:unhideWhenUsed/>
    <w:qFormat/>
    <w:pPr>
      <w:spacing w:line="471" w:lineRule="exact"/>
      <w:ind w:left="919"/>
      <w:jc w:val="both"/>
      <w:outlineLvl w:val="1"/>
    </w:pPr>
    <w:rPr>
      <w:b/>
      <w:bCs/>
      <w:sz w:val="42"/>
      <w:szCs w:val="4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42"/>
      <w:szCs w:val="42"/>
    </w:rPr>
  </w:style>
  <w:style w:type="paragraph" w:styleId="Titre">
    <w:name w:val="Title"/>
    <w:basedOn w:val="Normal"/>
    <w:uiPriority w:val="10"/>
    <w:qFormat/>
    <w:pPr>
      <w:spacing w:before="84"/>
      <w:ind w:left="3285" w:right="-29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1279" w:hanging="360"/>
    </w:pPr>
  </w:style>
  <w:style w:type="paragraph" w:customStyle="1" w:styleId="TableParagraph">
    <w:name w:val="Table Paragraph"/>
    <w:basedOn w:val="Normal"/>
    <w:uiPriority w:val="1"/>
    <w:qFormat/>
    <w:pPr>
      <w:spacing w:before="41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311.xml" Id="rId13" /><Relationship Type="http://schemas.openxmlformats.org/officeDocument/2006/relationships/footer" Target="/word/footer822.xml" Id="rId18" /><Relationship Type="http://schemas.openxmlformats.org/officeDocument/2006/relationships/image" Target="/word/media/image11.jpeg" Id="rId26" /><Relationship Type="http://schemas.openxmlformats.org/officeDocument/2006/relationships/image" Target="/word/media/image24.png" Id="rId39" /><Relationship Type="http://schemas.openxmlformats.org/officeDocument/2006/relationships/image" Target="/word/media/image622.jpeg" Id="rId21" /><Relationship Type="http://schemas.openxmlformats.org/officeDocument/2006/relationships/image" Target="/word/media/image1922.png" Id="rId34" /><Relationship Type="http://schemas.openxmlformats.org/officeDocument/2006/relationships/image" Target="/word/media/image2733.png" Id="rId42" /><Relationship Type="http://schemas.openxmlformats.org/officeDocument/2006/relationships/image" Target="/word/media/image3244.png" Id="rId47" /><Relationship Type="http://schemas.openxmlformats.org/officeDocument/2006/relationships/image" Target="/word/media/image3555.png" Id="rId50" /><Relationship Type="http://schemas.openxmlformats.org/officeDocument/2006/relationships/image" Target="/word/media/image4066.png" Id="rId55" /><Relationship Type="http://schemas.openxmlformats.org/officeDocument/2006/relationships/theme" Target="/word/theme/theme111.xml" Id="rId63" /><Relationship Type="http://schemas.openxmlformats.org/officeDocument/2006/relationships/image" Target="/word/media/image133.jpeg" Id="rId7" /><Relationship Type="http://schemas.openxmlformats.org/officeDocument/2006/relationships/styles" Target="/word/styles.xml" Id="rId2" /><Relationship Type="http://schemas.openxmlformats.org/officeDocument/2006/relationships/footer" Target="/word/footer633.xml" Id="rId16" /><Relationship Type="http://schemas.openxmlformats.org/officeDocument/2006/relationships/image" Target="/word/media/image1444.jpeg" Id="rId29" /><Relationship Type="http://schemas.openxmlformats.org/officeDocument/2006/relationships/image" Target="/word/media/image455.jpeg" Id="rId11" /><Relationship Type="http://schemas.openxmlformats.org/officeDocument/2006/relationships/image" Target="/word/media/image966.jpeg" Id="rId24" /><Relationship Type="http://schemas.openxmlformats.org/officeDocument/2006/relationships/image" Target="/word/media/image1777.png" Id="rId32" /><Relationship Type="http://schemas.openxmlformats.org/officeDocument/2006/relationships/image" Target="/word/media/image2288.png" Id="rId37" /><Relationship Type="http://schemas.openxmlformats.org/officeDocument/2006/relationships/image" Target="/word/media/image2599.png" Id="rId40" /><Relationship Type="http://schemas.openxmlformats.org/officeDocument/2006/relationships/image" Target="/word/media/image301010.png" Id="rId45" /><Relationship Type="http://schemas.openxmlformats.org/officeDocument/2006/relationships/image" Target="/word/media/image381111.png" Id="rId53" /><Relationship Type="http://schemas.openxmlformats.org/officeDocument/2006/relationships/footnotes" Target="/word/footnotes.xml" Id="rId5" /><Relationship Type="http://schemas.openxmlformats.org/officeDocument/2006/relationships/footer" Target="/word/footer1044.xml" Id="rId61" /><Relationship Type="http://schemas.openxmlformats.org/officeDocument/2006/relationships/footer" Target="/word/footer955.xml" Id="rId19" /><Relationship Type="http://schemas.openxmlformats.org/officeDocument/2006/relationships/footer" Target="/word/footer466.xml" Id="rId14" /><Relationship Type="http://schemas.openxmlformats.org/officeDocument/2006/relationships/image" Target="/word/media/image777.jpeg" Id="rId22" /><Relationship Type="http://schemas.openxmlformats.org/officeDocument/2006/relationships/image" Target="/word/media/image1288.jpeg" Id="rId27" /><Relationship Type="http://schemas.openxmlformats.org/officeDocument/2006/relationships/image" Target="/word/media/image1599.jpeg" Id="rId30" /><Relationship Type="http://schemas.openxmlformats.org/officeDocument/2006/relationships/image" Target="/word/media/image201212.png" Id="rId35" /><Relationship Type="http://schemas.openxmlformats.org/officeDocument/2006/relationships/image" Target="/word/media/image281313.png" Id="rId43" /><Relationship Type="http://schemas.openxmlformats.org/officeDocument/2006/relationships/image" Target="/word/media/image331414.png" Id="rId48" /><Relationship Type="http://schemas.openxmlformats.org/officeDocument/2006/relationships/image" Target="/word/media/image411515.png" Id="rId56" /><Relationship Type="http://schemas.openxmlformats.org/officeDocument/2006/relationships/image" Target="/word/media/image21616.png" Id="rId8" /><Relationship Type="http://schemas.openxmlformats.org/officeDocument/2006/relationships/image" Target="/word/media/image361717.png" Id="rId51" /><Relationship Type="http://schemas.openxmlformats.org/officeDocument/2006/relationships/settings" Target="/word/settings.xml" Id="rId3" /><Relationship Type="http://schemas.openxmlformats.org/officeDocument/2006/relationships/footer" Target="/word/footer277.xml" Id="rId12" /><Relationship Type="http://schemas.openxmlformats.org/officeDocument/2006/relationships/footer" Target="/word/footer788.xml" Id="rId17" /><Relationship Type="http://schemas.openxmlformats.org/officeDocument/2006/relationships/image" Target="/word/media/image101010.jpeg" Id="rId25" /><Relationship Type="http://schemas.openxmlformats.org/officeDocument/2006/relationships/image" Target="/word/media/image181818.png" Id="rId33" /><Relationship Type="http://schemas.openxmlformats.org/officeDocument/2006/relationships/image" Target="/word/media/image231919.png" Id="rId38" /><Relationship Type="http://schemas.openxmlformats.org/officeDocument/2006/relationships/image" Target="/word/media/image312020.png" Id="rId46" /><Relationship Type="http://schemas.openxmlformats.org/officeDocument/2006/relationships/image" Target="/word/media/image51111.jpeg" Id="rId20" /><Relationship Type="http://schemas.openxmlformats.org/officeDocument/2006/relationships/image" Target="/word/media/image262121.png" Id="rId41" /><Relationship Type="http://schemas.openxmlformats.org/officeDocument/2006/relationships/image" Target="/word/media/image392222.png" Id="rId54" /><Relationship Type="http://schemas.openxmlformats.org/officeDocument/2006/relationships/fontTable" Target="/word/fontTable.xml" Id="rId6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er" Target="/word/footer599.xml" Id="rId15" /><Relationship Type="http://schemas.openxmlformats.org/officeDocument/2006/relationships/image" Target="/word/media/image81212.jpeg" Id="rId23" /><Relationship Type="http://schemas.openxmlformats.org/officeDocument/2006/relationships/image" Target="/word/media/image131313.jpeg" Id="rId28" /><Relationship Type="http://schemas.openxmlformats.org/officeDocument/2006/relationships/image" Target="/word/media/image212323.png" Id="rId36" /><Relationship Type="http://schemas.openxmlformats.org/officeDocument/2006/relationships/image" Target="/word/media/image342424.png" Id="rId49" /><Relationship Type="http://schemas.openxmlformats.org/officeDocument/2006/relationships/footer" Target="/word/footer11010.xml" Id="rId10" /><Relationship Type="http://schemas.openxmlformats.org/officeDocument/2006/relationships/image" Target="/word/media/image161414.jpeg" Id="rId31" /><Relationship Type="http://schemas.openxmlformats.org/officeDocument/2006/relationships/image" Target="/word/media/image292525.png" Id="rId44" /><Relationship Type="http://schemas.openxmlformats.org/officeDocument/2006/relationships/image" Target="/word/media/image372626.png" Id="rId52" /><Relationship Type="http://schemas.openxmlformats.org/officeDocument/2006/relationships/image" Target="/word/media/image421515.jpeg" Id="rId60" /><Relationship Type="http://schemas.openxmlformats.org/officeDocument/2006/relationships/webSettings" Target="/word/webSettings.xml" Id="rId4" /><Relationship Type="http://schemas.openxmlformats.org/officeDocument/2006/relationships/image" Target="/word/media/image31616.jpeg" Id="rId9" /><Relationship Type="http://schemas.openxmlformats.org/officeDocument/2006/relationships/hyperlink" Target="http://www.honda-engines-eu.com/fr/service-network-page%3Bjsessionid%3D5EE8456CF39CD572AA2AEEDFD" TargetMode="External" Id="rId58" /><Relationship Type="http://schemas.openxmlformats.org/officeDocument/2006/relationships/hyperlink" Target="http://www.rato-europe.com/it/service-network" TargetMode="External" Id="rId59" /><Relationship Type="http://schemas.openxmlformats.org/officeDocument/2006/relationships/hyperlink" Target="http://www.briggsandstratton.com/eu/fr" TargetMode="External" Id="rId57" /></Relationships>
</file>

<file path=word/theme/theme11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23</ap:Pages>
  <ap:Words>3953</ap:Words>
  <ap:Characters>21744</ap:Characters>
  <ap:Application>Microsoft Office Word</ap:Application>
  <ap:DocSecurity>0</ap:DocSecurity>
  <ap:Lines>181</ap:Lines>
  <ap:Paragraphs>51</ap:Paragraphs>
  <ap:ScaleCrop>false</ap:ScaleCrop>
  <ap:Company/>
  <ap:LinksUpToDate>false</ap:LinksUpToDate>
  <ap:CharactersWithSpaces>25646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Laetitia Moles</dc:creator>
  <lastModifiedBy>Florence  Cournede</lastModifiedBy>
  <revision>2</revision>
  <dcterms:created xsi:type="dcterms:W3CDTF">2022-04-28T16:28:00.0000000Z</dcterms:created>
  <dcterms:modified xsi:type="dcterms:W3CDTF">2022-04-28T16:28:00.0000000Z</dcterms:modified>
  <keywords>, docId:B8784F7B75DBD664DCBC87997A489BB2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2022-04-28T00:00:00Z</vt:filetime>
  </property>
</Properties>
</file>