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F0946" w14:textId="77777777" w:rsidR="00B01D55" w:rsidRDefault="00B01D55" w:rsidP="00B01D55">
      <w:r>
        <w:t>Bezpečnostní list</w:t>
      </w:r>
    </w:p>
    <w:p w14:paraId="0603AE52" w14:textId="77777777" w:rsidR="00B01D55" w:rsidRDefault="00B01D55" w:rsidP="00B01D55">
      <w:r>
        <w:t>SVITOL PROFESIONÁLNÍ ELEKTRICKÝ SPREJ ML 400</w:t>
      </w:r>
    </w:p>
    <w:p w14:paraId="564339B5" w14:textId="77777777" w:rsidR="00B01D55" w:rsidRDefault="00B01D55" w:rsidP="00B01D55">
      <w:r>
        <w:t>Bezpečnostní list ze dne 16.5.2019, verze 11</w:t>
      </w:r>
    </w:p>
    <w:p w14:paraId="6C09BE40" w14:textId="77777777" w:rsidR="00B01D55" w:rsidRDefault="00B01D55" w:rsidP="00B01D55">
      <w:r>
        <w:t>ODDÍL 1: Identifikace látky/směsi a společnosti/podniku</w:t>
      </w:r>
    </w:p>
    <w:p w14:paraId="4CD493DC" w14:textId="77777777" w:rsidR="00B01D55" w:rsidRDefault="00B01D55" w:rsidP="00B01D55">
      <w:r>
        <w:t>1.1. Identifikátor produktu Identifikace směsi:</w:t>
      </w:r>
    </w:p>
    <w:p w14:paraId="12394D72" w14:textId="77777777" w:rsidR="00B01D55" w:rsidRDefault="00B01D55" w:rsidP="00B01D55">
      <w:r>
        <w:t>Obchodní název: SVITOL PROFESSIONAL ELECTRIC SPRAY ML 400</w:t>
      </w:r>
    </w:p>
    <w:p w14:paraId="3B5CBED1" w14:textId="77777777" w:rsidR="00B01D55" w:rsidRDefault="00B01D55" w:rsidP="00B01D55">
      <w:r>
        <w:t>Obchodní kód: 4211</w:t>
      </w:r>
    </w:p>
    <w:p w14:paraId="70113ECD" w14:textId="77777777" w:rsidR="00B01D55" w:rsidRDefault="00B01D55" w:rsidP="00B01D55">
      <w:r>
        <w:t>1.2. Příslušná určená použití látky nebo směsi a nedoporučená použití Doporučené použití:</w:t>
      </w:r>
    </w:p>
    <w:p w14:paraId="60A3275F" w14:textId="77777777" w:rsidR="00B01D55" w:rsidRDefault="00B01D55" w:rsidP="00B01D55">
      <w:r>
        <w:t>Lubrikant</w:t>
      </w:r>
    </w:p>
    <w:p w14:paraId="6E2A4CBD" w14:textId="77777777" w:rsidR="00B01D55" w:rsidRDefault="00B01D55" w:rsidP="00B01D55">
      <w:r>
        <w:t>1.3. Podrobné údaje o dodavateli bezpečnostního listu</w:t>
      </w:r>
    </w:p>
    <w:p w14:paraId="67CED7B5" w14:textId="77777777" w:rsidR="00B01D55" w:rsidRDefault="00B01D55" w:rsidP="00B01D55">
      <w:r>
        <w:t>Dodavatel:</w:t>
      </w:r>
    </w:p>
    <w:p w14:paraId="05362E13" w14:textId="77777777" w:rsidR="00B01D55" w:rsidRDefault="00B01D55" w:rsidP="00B01D55">
      <w:r>
        <w:t>Společnost Arexons S.p.A.</w:t>
      </w:r>
    </w:p>
    <w:p w14:paraId="0A9230EC" w14:textId="77777777" w:rsidR="00B01D55" w:rsidRDefault="00B01D55" w:rsidP="00B01D55">
      <w:r>
        <w:t>via Antica di Cassano, 23, 20063</w:t>
      </w:r>
    </w:p>
    <w:p w14:paraId="256B930C" w14:textId="77777777" w:rsidR="00B01D55" w:rsidRDefault="00B01D55" w:rsidP="00B01D55">
      <w:r>
        <w:t>Cernusco sul Naviglio (MI), Itálie</w:t>
      </w:r>
    </w:p>
    <w:p w14:paraId="2AF4E783" w14:textId="77777777" w:rsidR="00B01D55" w:rsidRDefault="00B01D55" w:rsidP="00B01D55">
      <w:r>
        <w:t>Společnost Arexons S.p.A.</w:t>
      </w:r>
    </w:p>
    <w:p w14:paraId="10625041" w14:textId="77777777" w:rsidR="00B01D55" w:rsidRDefault="00B01D55" w:rsidP="00B01D55">
      <w:r>
        <w:t>Tel. +39 (0)2/924361 - Fax +39 (0)2/92436306</w:t>
      </w:r>
    </w:p>
    <w:p w14:paraId="26AD81EA" w14:textId="77777777" w:rsidR="00B01D55" w:rsidRDefault="00B01D55" w:rsidP="00B01D55">
      <w:r>
        <w:t>Příslušná osoba odpovědná za bezpečnostní list: arexons@arexons.it</w:t>
      </w:r>
    </w:p>
    <w:p w14:paraId="695DBF9A" w14:textId="77777777" w:rsidR="00B01D55" w:rsidRDefault="00B01D55" w:rsidP="00B01D55">
      <w:r>
        <w:t>1.4. Tísňové telefonní číslo Arexons S.p.A.</w:t>
      </w:r>
    </w:p>
    <w:p w14:paraId="4C8C6FBB" w14:textId="77777777" w:rsidR="00B01D55" w:rsidRDefault="00B01D55" w:rsidP="00B01D55">
      <w:r>
        <w:t>Tel. +39 (0)2/924361 - Fax +39 (0)2/92436306</w:t>
      </w:r>
    </w:p>
    <w:p w14:paraId="42A72B48" w14:textId="77777777" w:rsidR="00B01D55" w:rsidRDefault="00B01D55" w:rsidP="00B01D55">
      <w:r>
        <w:t>Centro Antiveleni di Pavia IRCCS- Fondazione Maugeri tel. +39 (0)382 24444 (h24; it, en)</w:t>
      </w:r>
    </w:p>
    <w:p w14:paraId="22343489" w14:textId="77777777" w:rsidR="00B01D55" w:rsidRDefault="00B01D55" w:rsidP="00B01D55">
      <w:r>
        <w:t>V Anglii a Walesu: NHS 111 – vytočte číslo 111</w:t>
      </w:r>
    </w:p>
    <w:p w14:paraId="47D03B45" w14:textId="77777777" w:rsidR="00B01D55" w:rsidRDefault="00B01D55" w:rsidP="00B01D55">
      <w:r>
        <w:t>Ve Skotsku: NHS 24 - vytočte 111</w:t>
      </w:r>
    </w:p>
    <w:p w14:paraId="1A7E9531" w14:textId="77777777" w:rsidR="00B01D55" w:rsidRDefault="00B01D55" w:rsidP="00B01D55">
      <w:r>
        <w:t>V Irsku: Beaumont Hospital – National Poisons Information Center 01 809 2166 (7 dní, 8:00–22:00)</w:t>
      </w:r>
    </w:p>
    <w:p w14:paraId="052E4B73" w14:textId="77777777" w:rsidR="00B01D55" w:rsidRDefault="00B01D55" w:rsidP="00B01D55">
      <w:r>
        <w:t>V Jižní Africe: Linka pomoci s informacemi o otravách 0861 555 777</w:t>
      </w:r>
    </w:p>
    <w:p w14:paraId="5C113BAA" w14:textId="77777777" w:rsidR="00B01D55" w:rsidRDefault="00B01D55" w:rsidP="00B01D55">
      <w:r>
        <w:t>ODDÍL 2: Identifikace nebezpečnosti</w:t>
      </w:r>
    </w:p>
    <w:p w14:paraId="1C2ACE23" w14:textId="77777777" w:rsidR="00B01D55" w:rsidRDefault="00B01D55" w:rsidP="00B01D55">
      <w:r>
        <w:t>2.1. Klasifikace látky nebo směsi Kritéria nařízení ES 1272/2008 (CLP):</w:t>
      </w:r>
    </w:p>
    <w:p w14:paraId="3132E557" w14:textId="77777777" w:rsidR="00B01D55" w:rsidRDefault="00B01D55" w:rsidP="00B01D55">
      <w:r>
        <w:t>Varování, Aerosoly 2, Hořlavý aerosol. Nádoba je pod tlakem: při zahřívání může prasknout.</w:t>
      </w:r>
    </w:p>
    <w:p w14:paraId="0894FF2B" w14:textId="77777777" w:rsidR="00B01D55" w:rsidRDefault="00B01D55" w:rsidP="00B01D55">
      <w:r>
        <w:t>Varování, STOT SE 3, Může způsobit ospalost nebo závratě. Nepříznivé fyzikálně-chemické účinky, účinky na lidské zdraví a životní prostředí:</w:t>
      </w:r>
    </w:p>
    <w:p w14:paraId="570DCFD0" w14:textId="77777777" w:rsidR="00B01D55" w:rsidRDefault="00B01D55" w:rsidP="00B01D55">
      <w:r>
        <w:t>Žádná další nebezpečí 2.2. Prvky označení Piktogramy nebezpečnosti:</w:t>
      </w:r>
    </w:p>
    <w:p w14:paraId="47EA4B6F" w14:textId="77777777" w:rsidR="00B01D55" w:rsidRDefault="00B01D55" w:rsidP="00B01D55">
      <w:r>
        <w:t>Varování Standardní věty o nebezpečnosti:</w:t>
      </w:r>
    </w:p>
    <w:p w14:paraId="025CB83F" w14:textId="77777777" w:rsidR="00B01D55" w:rsidRDefault="00B01D55" w:rsidP="00B01D55">
      <w:r>
        <w:t>H223+H229 Hořlavý aerosol. Nádoba je pod tlakem: při zahřívání může prasknout.</w:t>
      </w:r>
    </w:p>
    <w:p w14:paraId="3A14F0F9" w14:textId="77777777" w:rsidR="00B01D55" w:rsidRDefault="00B01D55" w:rsidP="00B01D55">
      <w:r>
        <w:t>H336 Může způsobit ospalost nebo závratě. Pokyny pro bezpečné zacházení:</w:t>
      </w:r>
    </w:p>
    <w:p w14:paraId="506D611E" w14:textId="77777777" w:rsidR="00B01D55" w:rsidRDefault="00B01D55" w:rsidP="00B01D55">
      <w:r>
        <w:t>P101 Je-li nutná lékařská pomoc, mějte po ruce obal nebo štítek výrobku.</w:t>
      </w:r>
    </w:p>
    <w:p w14:paraId="0F339285" w14:textId="77777777" w:rsidR="00B01D55" w:rsidRDefault="00B01D55" w:rsidP="00B01D55">
      <w:r>
        <w:t>P102 Uchovávejte mimo dosah dětí.</w:t>
      </w:r>
    </w:p>
    <w:p w14:paraId="4888AAE5" w14:textId="77777777" w:rsidR="00B01D55" w:rsidRDefault="00B01D55" w:rsidP="00B01D55">
      <w:r>
        <w:t>P103 Před použitím si přečtěte štítek.</w:t>
      </w:r>
    </w:p>
    <w:p w14:paraId="3E10DDF8" w14:textId="77777777" w:rsidR="00B01D55" w:rsidRDefault="00B01D55" w:rsidP="00B01D55">
      <w:r>
        <w:t>P210 Chraňte před teplem, horkými povrchy, jiskrami, otevřeným ohněm a jinými zdroji zapálení. Nekouřit.</w:t>
      </w:r>
    </w:p>
    <w:p w14:paraId="28205793" w14:textId="77777777" w:rsidR="00B01D55" w:rsidRDefault="00B01D55" w:rsidP="00B01D55">
      <w:r>
        <w:t>P211 Nestříkejte do otevřeného ohně nebo jiného zdroje zapálení.</w:t>
      </w:r>
    </w:p>
    <w:p w14:paraId="7BCC6C21" w14:textId="77777777" w:rsidR="00B01D55" w:rsidRDefault="00B01D55" w:rsidP="00B01D55">
      <w:r>
        <w:t>4211/11</w:t>
      </w:r>
    </w:p>
    <w:p w14:paraId="6C5D23FF" w14:textId="77777777" w:rsidR="00B01D55" w:rsidRDefault="00B01D55" w:rsidP="00B01D55">
      <w:r>
        <w:t>Strana č. 1 z 10</w:t>
      </w:r>
    </w:p>
    <w:p w14:paraId="4C3AF123" w14:textId="77777777" w:rsidR="00B01D55" w:rsidRDefault="00B01D55" w:rsidP="00B01D55">
      <w:r>
        <w:t xml:space="preserve">      </w:t>
      </w:r>
    </w:p>
    <w:p w14:paraId="198E46CF" w14:textId="77777777" w:rsidR="00B01D55" w:rsidRDefault="00B01D55" w:rsidP="00B01D55"/>
    <w:p w14:paraId="4B3FF215" w14:textId="77777777" w:rsidR="00B01D55" w:rsidRDefault="00B01D55" w:rsidP="00B01D55"/>
    <w:p w14:paraId="2665C344" w14:textId="77777777" w:rsidR="00B01D55" w:rsidRDefault="00B01D55" w:rsidP="00B01D55"/>
    <w:p w14:paraId="1E138EA0" w14:textId="77777777" w:rsidR="00B01D55" w:rsidRDefault="00B01D55" w:rsidP="00B01D55"/>
    <w:p w14:paraId="0C419D2A" w14:textId="2900C85E" w:rsidR="00B01D55" w:rsidRDefault="00B01D55" w:rsidP="00B01D55">
      <w:r>
        <w:lastRenderedPageBreak/>
        <w:t xml:space="preserve"> Bezpečnostní list</w:t>
      </w:r>
    </w:p>
    <w:p w14:paraId="4C3718BE" w14:textId="77777777" w:rsidR="00B01D55" w:rsidRDefault="00B01D55" w:rsidP="00B01D55">
      <w:r>
        <w:t>SVITOL PROFESIONÁLNÍ ELEKTRICKÝ SPREJ ML 400</w:t>
      </w:r>
    </w:p>
    <w:p w14:paraId="78BD0B9C" w14:textId="77777777" w:rsidR="00B01D55" w:rsidRDefault="00B01D55" w:rsidP="00B01D55">
      <w:r>
        <w:t>P251 Nepropichujte ani nespalujte, a to ani po použití.</w:t>
      </w:r>
    </w:p>
    <w:p w14:paraId="077350AB" w14:textId="77777777" w:rsidR="00B01D55" w:rsidRDefault="00B01D55" w:rsidP="00B01D55">
      <w:r>
        <w:t>P271 Používejte pouze venku nebo v dobře větraných prostorách.</w:t>
      </w:r>
    </w:p>
    <w:p w14:paraId="6DEA604C" w14:textId="77777777" w:rsidR="00B01D55" w:rsidRDefault="00B01D55" w:rsidP="00B01D55">
      <w:r>
        <w:t>P405 Skladujte uzamčené.</w:t>
      </w:r>
    </w:p>
    <w:p w14:paraId="537D3BF2" w14:textId="77777777" w:rsidR="00B01D55" w:rsidRDefault="00B01D55" w:rsidP="00B01D55">
      <w:r>
        <w:t>P410+P412 Chraňte před slunečním zářením. Nevystavujte teplotám přesahujícím 50 °C/122 °F. P501 Odstraňte obsah/obal v souladu s platnými předpisy.</w:t>
      </w:r>
    </w:p>
    <w:p w14:paraId="067181F8" w14:textId="77777777" w:rsidR="00B01D55" w:rsidRDefault="00B01D55" w:rsidP="00B01D55">
      <w:r>
        <w:t>Zvláštní ustanovení: Žádná</w:t>
      </w:r>
    </w:p>
    <w:p w14:paraId="4B93AC68" w14:textId="77777777" w:rsidR="00B01D55" w:rsidRDefault="00B01D55" w:rsidP="00B01D55">
      <w:r>
        <w:t>Obsahuje</w:t>
      </w:r>
    </w:p>
    <w:p w14:paraId="7B49FD26" w14:textId="77777777" w:rsidR="00B01D55" w:rsidRDefault="00B01D55" w:rsidP="00B01D55">
      <w:r>
        <w:t>Uhlovodíky, C9-C11, n-alkany, isoalkany, cyklické sloučeniny, &lt; 2 % aromátů</w:t>
      </w:r>
    </w:p>
    <w:p w14:paraId="6081A62B" w14:textId="77777777" w:rsidR="00B01D55" w:rsidRDefault="00B01D55" w:rsidP="00B01D55">
      <w:r>
        <w:t>Zvláštní ustanovení podle přílohy XVII nařízení REACH a následných změn: Žádné</w:t>
      </w:r>
    </w:p>
    <w:p w14:paraId="68D0BA20" w14:textId="77777777" w:rsidR="00B01D55" w:rsidRDefault="00B01D55" w:rsidP="00B01D55">
      <w:r>
        <w:t>Nařízení (ES) č. 648/2004 (detergenty). Obsah produktu:</w:t>
      </w:r>
    </w:p>
    <w:p w14:paraId="2A815D28" w14:textId="77777777" w:rsidR="00B01D55" w:rsidRDefault="00B01D55" w:rsidP="00B01D55">
      <w:r>
        <w:t>Alifatické uhlovodíky</w:t>
      </w:r>
    </w:p>
    <w:p w14:paraId="3FDF80DA" w14:textId="77777777" w:rsidR="00B01D55" w:rsidRDefault="00B01D55" w:rsidP="00B01D55">
      <w:r>
        <w:t>2.3. Jiná nebezpečí</w:t>
      </w:r>
    </w:p>
    <w:p w14:paraId="7C5F034F" w14:textId="77777777" w:rsidR="00B01D55" w:rsidRDefault="00B01D55" w:rsidP="00B01D55">
      <w:r>
        <w:t>Látky vPvB: Žádné - Látky PBT: Žádné</w:t>
      </w:r>
    </w:p>
    <w:p w14:paraId="640EDEEA" w14:textId="77777777" w:rsidR="00B01D55" w:rsidRDefault="00B01D55" w:rsidP="00B01D55">
      <w:r>
        <w:t>Další nebezpečí:</w:t>
      </w:r>
    </w:p>
    <w:p w14:paraId="298AA288" w14:textId="77777777" w:rsidR="00B01D55" w:rsidRDefault="00B01D55" w:rsidP="00B01D55">
      <w:r>
        <w:t>Žádná další nebezpečí</w:t>
      </w:r>
    </w:p>
    <w:p w14:paraId="468A07FC" w14:textId="77777777" w:rsidR="00B01D55" w:rsidRDefault="00B01D55" w:rsidP="00B01D55">
      <w:r>
        <w:t>ODDÍL 3: Složení/informace o složkách</w:t>
      </w:r>
    </w:p>
    <w:p w14:paraId="38611A73" w14:textId="77777777" w:rsidR="00B01D55" w:rsidRDefault="00B01D55" w:rsidP="00B01D55">
      <w:r>
        <w:t>3.1. Látky N.A.</w:t>
      </w:r>
    </w:p>
    <w:p w14:paraId="004087B2" w14:textId="77777777" w:rsidR="00B01D55" w:rsidRDefault="00B01D55" w:rsidP="00B01D55">
      <w:r>
        <w:t>&gt; 30 %</w:t>
      </w:r>
    </w:p>
    <w:p w14:paraId="46A269F1" w14:textId="77777777" w:rsidR="00B01D55" w:rsidRDefault="00B01D55" w:rsidP="00B01D55">
      <w:r>
        <w:t xml:space="preserve"> 3.2. Směsi</w:t>
      </w:r>
    </w:p>
    <w:p w14:paraId="5FC717D2" w14:textId="77777777" w:rsidR="00B01D55" w:rsidRDefault="00B01D55" w:rsidP="00B01D55">
      <w:r>
        <w:t>Nebezpečné složky ve smyslu nařízení CLP a související klasifikace:</w:t>
      </w:r>
    </w:p>
    <w:p w14:paraId="73E9B046" w14:textId="77777777" w:rsidR="00B01D55" w:rsidRDefault="00B01D55" w:rsidP="00B01D55">
      <w:r>
        <w:t>&gt;= 60 % - &lt; 70 % Uhlovodíky, C9-C11, n-alkany, isoalkany, cykly, &lt; 2 % aromáty REACH č.: 01-2119463258-33, CAS: 64742-48-9, EC: 919-857- 5</w:t>
      </w:r>
    </w:p>
    <w:p w14:paraId="671C573A" w14:textId="77777777" w:rsidR="00B01D55" w:rsidRDefault="00B01D55" w:rsidP="00B01D55">
      <w:r>
        <w:t>2,6/3 Flam. Liq. 3 H226 3,10/1 Asp. Tox. 1 H304 3,8/3 STOT SE 3 H336</w:t>
      </w:r>
    </w:p>
    <w:p w14:paraId="454B3831" w14:textId="77777777" w:rsidR="00B01D55" w:rsidRDefault="00B01D55" w:rsidP="00B01D55">
      <w:r>
        <w:t>EUH066 DECLP (CLP)*</w:t>
      </w:r>
    </w:p>
    <w:p w14:paraId="71B78DC2" w14:textId="77777777" w:rsidR="00B01D55" w:rsidRDefault="00B01D55" w:rsidP="00B01D55">
      <w:r>
        <w:t>&gt;= 3 % - &lt; 5 % Diossido di carbonio liquido refrigerato CAS: 124-38-9, EC: 204-696-9</w:t>
      </w:r>
    </w:p>
    <w:p w14:paraId="29C64324" w14:textId="77777777" w:rsidR="00B01D55" w:rsidRDefault="00B01D55" w:rsidP="00B01D55">
      <w:r>
        <w:t>2,5/RL Stiskněte. Plyn (Ref. Liq.) H281</w:t>
      </w:r>
    </w:p>
    <w:p w14:paraId="360A72B4" w14:textId="77777777" w:rsidR="00B01D55" w:rsidRDefault="00B01D55" w:rsidP="00B01D55">
      <w:r>
        <w:t>*DECLP (CLP): Látka klasifikovaná v souladu s poznámkou P, přílohou VI nařízení ES (ES) 1272/2008. Klasifikace jako karcinogenní nebo mutagenní se nemusí použít, pokud lze prokázat, že látka obsahuje méně než 0,1 % hmotnostních benzenu (č. Einecs 200-753-7). Pokud látka není klasifikována jako karcinogen, použijí se alespoň pokyny pro bezpečné zacházení (P102-)P260-P262-P301 + P310-P331. Tato poznámka se vztahuje pouze na určité komplexní látky získané z ropy v části 3.</w:t>
      </w:r>
    </w:p>
    <w:p w14:paraId="49DF26D3" w14:textId="77777777" w:rsidR="00B01D55" w:rsidRDefault="00B01D55" w:rsidP="00B01D55">
      <w:r>
        <w:t>ODDÍL 4: Pokyny pro první pomoc</w:t>
      </w:r>
    </w:p>
    <w:p w14:paraId="10E158C7" w14:textId="77777777" w:rsidR="00B01D55" w:rsidRDefault="00B01D55" w:rsidP="00B01D55">
      <w:r>
        <w:t>4.1. Popis první pomoci Při styku s kůží:</w:t>
      </w:r>
    </w:p>
    <w:p w14:paraId="301781E4" w14:textId="77777777" w:rsidR="00B01D55" w:rsidRDefault="00B01D55" w:rsidP="00B01D55">
      <w:r>
        <w:t>Okamžitě svlékněte veškerý kontaminovaný oděv.</w:t>
      </w:r>
    </w:p>
    <w:p w14:paraId="10DED921" w14:textId="77777777" w:rsidR="00B01D55" w:rsidRDefault="00B01D55" w:rsidP="00B01D55">
      <w:r>
        <w:t>Oblasti těla, které se dostaly do kontaktu s přípravkem – nebo je dokonce jen podezření, že se z nich dostaly – okamžitě opláchněte velkým množstvím tekoucí vody a případně mýdlem.</w:t>
      </w:r>
    </w:p>
    <w:p w14:paraId="503C7D89" w14:textId="77777777" w:rsidR="00B01D55" w:rsidRDefault="00B01D55" w:rsidP="00B01D55">
      <w:r>
        <w:t>Důkladně omyjte tělo (sprcha nebo koupel).</w:t>
      </w:r>
    </w:p>
    <w:p w14:paraId="3BA8D39A" w14:textId="77777777" w:rsidR="00B01D55" w:rsidRDefault="00B01D55" w:rsidP="00B01D55">
      <w:r>
        <w:t>Kontaminovaný oděv ihned svlékněte a bezpečně zlikvidujte.</w:t>
      </w:r>
    </w:p>
    <w:p w14:paraId="56CA84D3" w14:textId="77777777" w:rsidR="00B01D55" w:rsidRDefault="00B01D55" w:rsidP="00B01D55">
      <w:r>
        <w:t>V případě zasažení očí:</w:t>
      </w:r>
    </w:p>
    <w:p w14:paraId="3256703D" w14:textId="77777777" w:rsidR="00B01D55" w:rsidRDefault="00B01D55" w:rsidP="00B01D55">
      <w:r>
        <w:t>Při zasažení očí okamžitě důkladně vypláchněte vodou a vyhledejte lékařskou pomoc.</w:t>
      </w:r>
    </w:p>
    <w:p w14:paraId="391CA8FB" w14:textId="77777777" w:rsidR="00B01D55" w:rsidRDefault="00B01D55" w:rsidP="00B01D55">
      <w:r>
        <w:t>V případě požití:</w:t>
      </w:r>
    </w:p>
    <w:p w14:paraId="1B8B7057" w14:textId="77777777" w:rsidR="00B01D55" w:rsidRDefault="00B01D55" w:rsidP="00B01D55">
      <w:r>
        <w:t>4211/11</w:t>
      </w:r>
    </w:p>
    <w:p w14:paraId="4F617433" w14:textId="77777777" w:rsidR="00B01D55" w:rsidRDefault="00B01D55" w:rsidP="00B01D55">
      <w:r>
        <w:t>Strana č. 2 z 10</w:t>
      </w:r>
    </w:p>
    <w:p w14:paraId="68B3A403" w14:textId="77777777" w:rsidR="00B01D55" w:rsidRDefault="00B01D55" w:rsidP="00B01D55">
      <w:r>
        <w:lastRenderedPageBreak/>
        <w:t xml:space="preserve">     </w:t>
      </w:r>
    </w:p>
    <w:p w14:paraId="746A76CB" w14:textId="77777777" w:rsidR="00B01D55" w:rsidRDefault="00B01D55" w:rsidP="00B01D55">
      <w:r>
        <w:t xml:space="preserve"> </w:t>
      </w:r>
    </w:p>
    <w:p w14:paraId="77DE11D1" w14:textId="77777777" w:rsidR="00B01D55" w:rsidRDefault="00B01D55" w:rsidP="00B01D55"/>
    <w:p w14:paraId="49EA2D38" w14:textId="77777777" w:rsidR="00B01D55" w:rsidRDefault="00B01D55" w:rsidP="00B01D55"/>
    <w:p w14:paraId="4EA7FEF9" w14:textId="1D5E68E0" w:rsidR="00B01D55" w:rsidRDefault="00B01D55" w:rsidP="00B01D55">
      <w:r>
        <w:t>Bezpečnostní list</w:t>
      </w:r>
    </w:p>
    <w:p w14:paraId="1DED8847" w14:textId="77777777" w:rsidR="00B01D55" w:rsidRDefault="00B01D55" w:rsidP="00B01D55">
      <w:r>
        <w:t>SVITOL PROFESIONÁLNÍ ELEKTRICKÝ SPREJ ML 400</w:t>
      </w:r>
    </w:p>
    <w:p w14:paraId="3C91BBE6" w14:textId="77777777" w:rsidR="00B01D55" w:rsidRDefault="00B01D55" w:rsidP="00B01D55">
      <w:r>
        <w:t>V žádném případě nevyvolávejte zvracení. ZÍSKEJTE LÉKAŘSKÉ VYŠETŘENÍ</w:t>
      </w:r>
    </w:p>
    <w:p w14:paraId="3DE2318F" w14:textId="77777777" w:rsidR="00B01D55" w:rsidRDefault="00B01D55" w:rsidP="00B01D55">
      <w:r>
        <w:t>IHNED. V případě vdechnutí:</w:t>
      </w:r>
    </w:p>
    <w:p w14:paraId="29940DF9" w14:textId="77777777" w:rsidR="00B01D55" w:rsidRDefault="00B01D55" w:rsidP="00B01D55">
      <w:r>
        <w:t>Přeneste postiženého na čerstvý vzduch a udržujte jej v teple a klidu. 4.2. Nejdůležitější akutní a opožděné symptomy a účinky</w:t>
      </w:r>
    </w:p>
    <w:p w14:paraId="2FE8C6D3" w14:textId="77777777" w:rsidR="00B01D55" w:rsidRDefault="00B01D55" w:rsidP="00B01D55">
      <w:r>
        <w:t>Žádný</w:t>
      </w:r>
    </w:p>
    <w:p w14:paraId="10205D6E" w14:textId="77777777" w:rsidR="00B01D55" w:rsidRDefault="00B01D55" w:rsidP="00B01D55">
      <w:r>
        <w:t>4.3. Pokyn týkající se okamžité lékařské pomoci a zvláštního ošetření</w:t>
      </w:r>
    </w:p>
    <w:p w14:paraId="44ACF118" w14:textId="77777777" w:rsidR="00B01D55" w:rsidRDefault="00B01D55" w:rsidP="00B01D55">
      <w:r>
        <w:t>V případě nehody nebo nevolnosti okamžitě vyhledejte lékařskou pomoc (je-li to možné, ukažte návod k použití nebo bezpečnostní list).</w:t>
      </w:r>
    </w:p>
    <w:p w14:paraId="39A9FF09" w14:textId="77777777" w:rsidR="00B01D55" w:rsidRDefault="00B01D55" w:rsidP="00B01D55">
      <w:r>
        <w:t>Léčba:</w:t>
      </w:r>
    </w:p>
    <w:p w14:paraId="49A9C387" w14:textId="77777777" w:rsidR="00B01D55" w:rsidRDefault="00B01D55" w:rsidP="00B01D55">
      <w:r>
        <w:t>Žádný</w:t>
      </w:r>
    </w:p>
    <w:p w14:paraId="10BEE1EB" w14:textId="77777777" w:rsidR="00B01D55" w:rsidRDefault="00B01D55" w:rsidP="00B01D55">
      <w:r>
        <w:t>ODDÍL 5: Opatření pro hašení požáru</w:t>
      </w:r>
    </w:p>
    <w:p w14:paraId="05EDBFFA" w14:textId="77777777" w:rsidR="00B01D55" w:rsidRDefault="00B01D55" w:rsidP="00B01D55">
      <w:r>
        <w:t>5.1. Hasicí prostředky</w:t>
      </w:r>
    </w:p>
    <w:p w14:paraId="0CEA97DD" w14:textId="77777777" w:rsidR="00B01D55" w:rsidRDefault="00B01D55" w:rsidP="00B01D55">
      <w:r>
        <w:t>Vhodná hasiva:</w:t>
      </w:r>
    </w:p>
    <w:p w14:paraId="1ED0BC0C" w14:textId="77777777" w:rsidR="00B01D55" w:rsidRDefault="00B01D55" w:rsidP="00B01D55">
      <w:r>
        <w:t>Na oxid uhličitý.</w:t>
      </w:r>
    </w:p>
    <w:p w14:paraId="48CAEC21" w14:textId="77777777" w:rsidR="00B01D55" w:rsidRDefault="00B01D55" w:rsidP="00B01D55">
      <w:r>
        <w:t>V prach.</w:t>
      </w:r>
    </w:p>
    <w:p w14:paraId="2BD18AAD" w14:textId="77777777" w:rsidR="00B01D55" w:rsidRDefault="00B01D55" w:rsidP="00B01D55">
      <w:r>
        <w:t>Pěna</w:t>
      </w:r>
    </w:p>
    <w:p w14:paraId="20C1DCC6" w14:textId="77777777" w:rsidR="00B01D55" w:rsidRDefault="00B01D55" w:rsidP="00B01D55">
      <w:r>
        <w:t>Vodní sprej.</w:t>
      </w:r>
    </w:p>
    <w:p w14:paraId="1F1E98B3" w14:textId="483F6E2C" w:rsidR="00B01D55" w:rsidRDefault="00B01D55" w:rsidP="00B01D55">
      <w:r>
        <w:t>Nedoporučuje se Extingu</w:t>
      </w:r>
    </w:p>
    <w:sectPr w:rsidR="00B01D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55"/>
    <w:rsid w:val="00B0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C53F37"/>
  <w15:chartTrackingRefBased/>
  <w15:docId w15:val="{C234AC8D-5C89-054D-9676-85A37E1A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741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EAA Oil</dc:creator>
  <cp:keywords/>
  <dc:description/>
  <cp:lastModifiedBy>EAA Oil</cp:lastModifiedBy>
  <cp:revision>1</cp:revision>
  <dcterms:created xsi:type="dcterms:W3CDTF">2021-11-05T08:14:00Z</dcterms:created>
  <dcterms:modified xsi:type="dcterms:W3CDTF">2021-11-05T08:16:00Z</dcterms:modified>
</cp:coreProperties>
</file>